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A7EA" w14:textId="4757E632" w:rsidR="008641AE" w:rsidRPr="004C5740" w:rsidRDefault="00CF3E2E">
      <w:pPr>
        <w:snapToGrid w:val="0"/>
        <w:spacing w:line="360" w:lineRule="atLeast"/>
        <w:jc w:val="center"/>
        <w:rPr>
          <w:rFonts w:eastAsia="標楷體" w:cs="Arial"/>
          <w:b/>
          <w:sz w:val="44"/>
        </w:rPr>
      </w:pPr>
      <w:r w:rsidRPr="004C5740">
        <w:rPr>
          <w:rFonts w:eastAsia="標楷體" w:cs="Arial" w:hint="eastAsia"/>
          <w:b/>
          <w:sz w:val="44"/>
        </w:rPr>
        <w:t>社團法人</w:t>
      </w:r>
      <w:r w:rsidR="008641AE" w:rsidRPr="004C5740">
        <w:rPr>
          <w:rFonts w:eastAsia="標楷體" w:cs="Arial" w:hint="eastAsia"/>
          <w:b/>
          <w:sz w:val="44"/>
        </w:rPr>
        <w:t>中華民國糖尿病衛教學會</w:t>
      </w:r>
    </w:p>
    <w:p w14:paraId="6D7EA4D4" w14:textId="78B5C0CD" w:rsidR="008641AE" w:rsidRPr="004C5740" w:rsidRDefault="008641AE" w:rsidP="0001398D">
      <w:pPr>
        <w:snapToGrid w:val="0"/>
        <w:spacing w:afterLines="100" w:after="240" w:line="360" w:lineRule="atLeast"/>
        <w:jc w:val="center"/>
        <w:rPr>
          <w:rFonts w:eastAsia="標楷體" w:cs="Arial"/>
          <w:b/>
          <w:sz w:val="32"/>
        </w:rPr>
      </w:pPr>
      <w:r w:rsidRPr="004C5740">
        <w:rPr>
          <w:rFonts w:eastAsia="標楷體" w:cs="Arial" w:hint="eastAsia"/>
          <w:b/>
          <w:sz w:val="32"/>
        </w:rPr>
        <w:t>第</w:t>
      </w:r>
      <w:r w:rsidR="00CF3E2E" w:rsidRPr="004C5740">
        <w:rPr>
          <w:rFonts w:eastAsia="標楷體" w:cs="Arial" w:hint="eastAsia"/>
          <w:b/>
          <w:sz w:val="32"/>
        </w:rPr>
        <w:t>九</w:t>
      </w:r>
      <w:r w:rsidRPr="004C5740">
        <w:rPr>
          <w:rFonts w:eastAsia="標楷體" w:cs="Arial" w:hint="eastAsia"/>
          <w:b/>
          <w:sz w:val="32"/>
        </w:rPr>
        <w:t>屆第</w:t>
      </w:r>
      <w:r w:rsidR="00404B36" w:rsidRPr="004C5740">
        <w:rPr>
          <w:rFonts w:eastAsia="標楷體" w:cs="Arial" w:hint="eastAsia"/>
          <w:b/>
          <w:sz w:val="32"/>
        </w:rPr>
        <w:t>四</w:t>
      </w:r>
      <w:r w:rsidRPr="004C5740">
        <w:rPr>
          <w:rFonts w:eastAsia="標楷體" w:cs="Arial" w:hint="eastAsia"/>
          <w:b/>
          <w:sz w:val="32"/>
        </w:rPr>
        <w:t>次理監事會議</w:t>
      </w:r>
      <w:r w:rsidR="005E5339" w:rsidRPr="004C5740">
        <w:rPr>
          <w:rFonts w:eastAsia="標楷體" w:cs="Arial" w:hint="eastAsia"/>
          <w:b/>
          <w:sz w:val="32"/>
        </w:rPr>
        <w:t>紀錄</w:t>
      </w:r>
    </w:p>
    <w:p w14:paraId="2E865DB7" w14:textId="7B89EA03" w:rsidR="008641AE" w:rsidRPr="004C5740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時</w:t>
      </w:r>
      <w:r w:rsidRPr="004C5740">
        <w:rPr>
          <w:rFonts w:eastAsia="標楷體" w:cs="Arial" w:hint="eastAsia"/>
        </w:rPr>
        <w:t xml:space="preserve">    </w:t>
      </w:r>
      <w:r w:rsidRPr="004C5740">
        <w:rPr>
          <w:rFonts w:eastAsia="標楷體" w:cs="Arial" w:hint="eastAsia"/>
        </w:rPr>
        <w:t>間：</w:t>
      </w:r>
      <w:r w:rsidR="004C35D8" w:rsidRPr="004C5740">
        <w:rPr>
          <w:rFonts w:eastAsia="標楷體" w:cs="Arial" w:hint="eastAsia"/>
        </w:rPr>
        <w:t>1</w:t>
      </w:r>
      <w:r w:rsidR="00B2408C" w:rsidRPr="004C5740">
        <w:rPr>
          <w:rFonts w:eastAsia="標楷體" w:cs="Arial" w:hint="eastAsia"/>
        </w:rPr>
        <w:t>1</w:t>
      </w:r>
      <w:r w:rsidR="004C35D8" w:rsidRPr="004C5740">
        <w:rPr>
          <w:rFonts w:eastAsia="標楷體" w:cs="Arial" w:hint="eastAsia"/>
        </w:rPr>
        <w:t>0</w:t>
      </w:r>
      <w:r w:rsidRPr="004C5740">
        <w:rPr>
          <w:rFonts w:eastAsia="標楷體" w:cs="Arial" w:hint="eastAsia"/>
        </w:rPr>
        <w:t>年</w:t>
      </w:r>
      <w:r w:rsidR="00404B36" w:rsidRPr="004C5740">
        <w:rPr>
          <w:rFonts w:eastAsia="標楷體" w:cs="Arial" w:hint="eastAsia"/>
        </w:rPr>
        <w:t>6</w:t>
      </w:r>
      <w:r w:rsidRPr="004C5740">
        <w:rPr>
          <w:rFonts w:eastAsia="標楷體" w:cs="Arial" w:hint="eastAsia"/>
        </w:rPr>
        <w:t>月</w:t>
      </w:r>
      <w:r w:rsidR="00404B36" w:rsidRPr="004C5740">
        <w:rPr>
          <w:rFonts w:eastAsia="標楷體" w:cs="Arial" w:hint="eastAsia"/>
        </w:rPr>
        <w:t>5</w:t>
      </w:r>
      <w:r w:rsidRPr="004C5740">
        <w:rPr>
          <w:rFonts w:eastAsia="標楷體" w:cs="Arial" w:hint="eastAsia"/>
        </w:rPr>
        <w:t>日（星期</w:t>
      </w:r>
      <w:r w:rsidR="003C2E92" w:rsidRPr="004C5740">
        <w:rPr>
          <w:rFonts w:eastAsia="標楷體" w:cs="Arial" w:hint="eastAsia"/>
        </w:rPr>
        <w:t>六</w:t>
      </w:r>
      <w:r w:rsidRPr="004C5740">
        <w:rPr>
          <w:rFonts w:eastAsia="標楷體" w:cs="Arial" w:hint="eastAsia"/>
        </w:rPr>
        <w:t>）下午</w:t>
      </w:r>
      <w:r w:rsidR="00B2408C" w:rsidRPr="004C5740">
        <w:rPr>
          <w:rFonts w:eastAsia="標楷體" w:cs="Arial" w:hint="eastAsia"/>
        </w:rPr>
        <w:t>五</w:t>
      </w:r>
      <w:r w:rsidR="004C35D8" w:rsidRPr="004C5740">
        <w:rPr>
          <w:rFonts w:eastAsia="標楷體" w:cs="Arial" w:hint="eastAsia"/>
        </w:rPr>
        <w:t>時</w:t>
      </w:r>
      <w:r w:rsidR="00173D36" w:rsidRPr="004C5740">
        <w:rPr>
          <w:rFonts w:eastAsia="標楷體" w:cs="Arial" w:hint="eastAsia"/>
        </w:rPr>
        <w:t>至六時</w:t>
      </w:r>
    </w:p>
    <w:p w14:paraId="73C60354" w14:textId="487BF6DC" w:rsidR="008641AE" w:rsidRPr="004C5740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地</w:t>
      </w:r>
      <w:r w:rsidRPr="004C5740">
        <w:rPr>
          <w:rFonts w:eastAsia="標楷體" w:cs="Arial" w:hint="eastAsia"/>
        </w:rPr>
        <w:t xml:space="preserve">    </w:t>
      </w:r>
      <w:r w:rsidRPr="004C5740">
        <w:rPr>
          <w:rFonts w:eastAsia="標楷體" w:cs="Arial" w:hint="eastAsia"/>
        </w:rPr>
        <w:t>點：</w:t>
      </w:r>
      <w:r w:rsidR="005E5339" w:rsidRPr="004C5740">
        <w:rPr>
          <w:rFonts w:eastAsia="標楷體" w:cs="Arial" w:hint="eastAsia"/>
        </w:rPr>
        <w:t>LINE</w:t>
      </w:r>
      <w:proofErr w:type="gramStart"/>
      <w:r w:rsidR="00404B36" w:rsidRPr="004C5740">
        <w:rPr>
          <w:rFonts w:eastAsia="標楷體" w:cs="Arial" w:hint="eastAsia"/>
        </w:rPr>
        <w:t>線上會議</w:t>
      </w:r>
      <w:proofErr w:type="gramEnd"/>
    </w:p>
    <w:p w14:paraId="0E7AA328" w14:textId="77777777" w:rsidR="00CD7878" w:rsidRPr="004C5740" w:rsidRDefault="00CD7878" w:rsidP="00CD7878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主</w:t>
      </w:r>
      <w:r w:rsidRPr="004C5740">
        <w:rPr>
          <w:rFonts w:eastAsia="標楷體" w:cs="Arial" w:hint="eastAsia"/>
        </w:rPr>
        <w:t xml:space="preserve">    </w:t>
      </w:r>
      <w:r w:rsidRPr="004C5740">
        <w:rPr>
          <w:rFonts w:eastAsia="標楷體" w:cs="Arial" w:hint="eastAsia"/>
        </w:rPr>
        <w:t>席：</w:t>
      </w:r>
      <w:r w:rsidR="00CF3E2E" w:rsidRPr="004C5740">
        <w:rPr>
          <w:rFonts w:eastAsia="標楷體" w:cs="Arial" w:hint="eastAsia"/>
        </w:rPr>
        <w:t>王治元</w:t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</w:r>
      <w:r w:rsidRPr="004C5740">
        <w:rPr>
          <w:rFonts w:eastAsia="標楷體" w:cs="Arial" w:hint="eastAsia"/>
          <w:szCs w:val="28"/>
        </w:rPr>
        <w:tab/>
        <w:t xml:space="preserve"> </w:t>
      </w:r>
      <w:r w:rsidRPr="004C5740">
        <w:rPr>
          <w:rFonts w:eastAsia="標楷體" w:cs="Arial" w:hint="eastAsia"/>
          <w:szCs w:val="28"/>
        </w:rPr>
        <w:t>紀</w:t>
      </w:r>
      <w:r w:rsidRPr="004C5740">
        <w:rPr>
          <w:rFonts w:eastAsia="標楷體" w:cs="Arial" w:hint="eastAsia"/>
          <w:szCs w:val="28"/>
        </w:rPr>
        <w:t xml:space="preserve">    </w:t>
      </w:r>
      <w:r w:rsidRPr="004C5740">
        <w:rPr>
          <w:rFonts w:eastAsia="標楷體" w:cs="Arial" w:hint="eastAsia"/>
          <w:szCs w:val="28"/>
        </w:rPr>
        <w:t>錄：黃心怡</w:t>
      </w:r>
    </w:p>
    <w:p w14:paraId="11D1EFE7" w14:textId="77777777" w:rsidR="00CD7878" w:rsidRPr="004C5740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  <w:szCs w:val="28"/>
        </w:rPr>
        <w:t>出席</w:t>
      </w:r>
      <w:r w:rsidRPr="004C5740">
        <w:rPr>
          <w:rFonts w:eastAsia="標楷體" w:cs="Arial" w:hint="eastAsia"/>
        </w:rPr>
        <w:t>人員</w:t>
      </w:r>
    </w:p>
    <w:p w14:paraId="3DED3780" w14:textId="02A5CDCD" w:rsidR="004C35D8" w:rsidRPr="004C5740" w:rsidRDefault="00CD7878" w:rsidP="00BA1334">
      <w:pPr>
        <w:spacing w:line="440" w:lineRule="exact"/>
        <w:ind w:leftChars="431" w:left="1761" w:rightChars="96" w:right="230" w:hangingChars="303" w:hanging="727"/>
        <w:jc w:val="both"/>
        <w:rPr>
          <w:rFonts w:eastAsia="標楷體" w:cs="Arial"/>
        </w:rPr>
      </w:pPr>
      <w:r w:rsidRPr="004C5740">
        <w:rPr>
          <w:rFonts w:eastAsia="標楷體" w:cs="Arial" w:hint="eastAsia"/>
          <w:szCs w:val="28"/>
        </w:rPr>
        <w:t>理事：</w:t>
      </w:r>
      <w:r w:rsidR="00CF3E2E" w:rsidRPr="004C5740">
        <w:rPr>
          <w:rFonts w:eastAsia="標楷體" w:hint="eastAsia"/>
        </w:rPr>
        <w:t>李淳權、</w:t>
      </w:r>
      <w:proofErr w:type="gramStart"/>
      <w:r w:rsidR="00CF3E2E" w:rsidRPr="004C5740">
        <w:rPr>
          <w:rFonts w:eastAsia="標楷體" w:hint="eastAsia"/>
        </w:rPr>
        <w:t>邱妃杏</w:t>
      </w:r>
      <w:proofErr w:type="gramEnd"/>
      <w:r w:rsidR="00CF3E2E" w:rsidRPr="004C5740">
        <w:rPr>
          <w:rFonts w:eastAsia="標楷體" w:hint="eastAsia"/>
        </w:rPr>
        <w:t>、施孟涵、陳榮福、蔡世澤、蘇秀悅、王惠芳、</w:t>
      </w:r>
      <w:r w:rsidR="00BA1560" w:rsidRPr="004C5740">
        <w:rPr>
          <w:rFonts w:eastAsia="標楷體" w:hint="eastAsia"/>
        </w:rPr>
        <w:t>朱志勳、杜思德、汪宜靜、林嘉鴻、柳素燕、</w:t>
      </w:r>
      <w:r w:rsidR="00B2408C" w:rsidRPr="004C5740">
        <w:rPr>
          <w:rFonts w:eastAsia="標楷體" w:hint="eastAsia"/>
        </w:rPr>
        <w:t>徐慧君、</w:t>
      </w:r>
      <w:r w:rsidR="00BA1560" w:rsidRPr="004C5740">
        <w:rPr>
          <w:rFonts w:eastAsia="標楷體" w:hint="eastAsia"/>
        </w:rPr>
        <w:t>張美珍、郭錦松、葉桂梅、</w:t>
      </w:r>
      <w:r w:rsidR="00CF3E2E" w:rsidRPr="004C5740">
        <w:rPr>
          <w:rFonts w:eastAsia="標楷體" w:hint="eastAsia"/>
        </w:rPr>
        <w:t>劉秀珍、蔡明燕、簡銘男</w:t>
      </w:r>
    </w:p>
    <w:p w14:paraId="50770762" w14:textId="3EE1A735" w:rsidR="008641AE" w:rsidRPr="004C5740" w:rsidRDefault="00CD7878" w:rsidP="00CD7878">
      <w:pPr>
        <w:spacing w:line="440" w:lineRule="exact"/>
        <w:ind w:leftChars="431" w:left="1761" w:rightChars="96" w:right="230" w:hangingChars="303" w:hanging="727"/>
        <w:jc w:val="both"/>
        <w:rPr>
          <w:rFonts w:eastAsia="標楷體" w:cs="Arial"/>
        </w:rPr>
      </w:pPr>
      <w:r w:rsidRPr="004C5740">
        <w:rPr>
          <w:rFonts w:eastAsia="標楷體" w:cs="Arial" w:hint="eastAsia"/>
          <w:szCs w:val="28"/>
        </w:rPr>
        <w:t>監事：</w:t>
      </w:r>
      <w:r w:rsidR="00CF3E2E" w:rsidRPr="004C5740">
        <w:rPr>
          <w:rFonts w:eastAsia="標楷體" w:cs="Arial" w:hint="eastAsia"/>
        </w:rPr>
        <w:t>許惠恒、</w:t>
      </w:r>
      <w:r w:rsidR="00BA1560" w:rsidRPr="004C5740">
        <w:rPr>
          <w:rFonts w:eastAsia="標楷體" w:hint="eastAsia"/>
        </w:rPr>
        <w:t>呂介華、張</w:t>
      </w:r>
      <w:r w:rsidR="00BA1560" w:rsidRPr="004C5740">
        <w:rPr>
          <w:rFonts w:eastAsia="標楷體" w:hint="eastAsia"/>
        </w:rPr>
        <w:t xml:space="preserve">  </w:t>
      </w:r>
      <w:r w:rsidR="00BA1560" w:rsidRPr="004C5740">
        <w:rPr>
          <w:rFonts w:eastAsia="標楷體" w:hint="eastAsia"/>
        </w:rPr>
        <w:t>媚、</w:t>
      </w:r>
      <w:r w:rsidR="001040BB" w:rsidRPr="004C5740">
        <w:rPr>
          <w:rFonts w:eastAsia="標楷體" w:hint="eastAsia"/>
        </w:rPr>
        <w:t>張智仁、</w:t>
      </w:r>
      <w:r w:rsidR="00BA1560" w:rsidRPr="004C5740">
        <w:rPr>
          <w:rFonts w:eastAsia="標楷體" w:hint="eastAsia"/>
        </w:rPr>
        <w:t>許碧惠、</w:t>
      </w:r>
      <w:r w:rsidR="00CF3E2E" w:rsidRPr="004C5740">
        <w:rPr>
          <w:rFonts w:eastAsia="標楷體" w:hint="eastAsia"/>
        </w:rPr>
        <w:t>陳思羽、歐陽鍾美</w:t>
      </w:r>
    </w:p>
    <w:p w14:paraId="0AC99338" w14:textId="4296ABEF" w:rsidR="00525805" w:rsidRPr="004C5740" w:rsidRDefault="00525805" w:rsidP="00506757">
      <w:pPr>
        <w:pStyle w:val="3"/>
        <w:rPr>
          <w:rFonts w:ascii="Times New Roman" w:hAnsi="Times New Roman"/>
        </w:rPr>
      </w:pPr>
      <w:r w:rsidRPr="004C5740">
        <w:rPr>
          <w:rFonts w:ascii="Times New Roman" w:hAnsi="Times New Roman" w:hint="eastAsia"/>
        </w:rPr>
        <w:t>請假人員：</w:t>
      </w:r>
      <w:r w:rsidRPr="004C5740">
        <w:rPr>
          <w:rFonts w:hint="eastAsia"/>
        </w:rPr>
        <w:t>謝明家</w:t>
      </w:r>
    </w:p>
    <w:p w14:paraId="5480BD47" w14:textId="2571F328" w:rsidR="00CD7878" w:rsidRPr="004C5740" w:rsidRDefault="00B50752" w:rsidP="00506757">
      <w:pPr>
        <w:pStyle w:val="3"/>
        <w:rPr>
          <w:rFonts w:ascii="Times New Roman" w:hAnsi="Times New Roman"/>
        </w:rPr>
      </w:pPr>
      <w:r w:rsidRPr="004C5740">
        <w:rPr>
          <w:rFonts w:ascii="Times New Roman" w:hAnsi="Times New Roman" w:hint="eastAsia"/>
        </w:rPr>
        <w:t>列席人員：</w:t>
      </w:r>
      <w:r w:rsidR="00357248" w:rsidRPr="004C5740">
        <w:rPr>
          <w:rFonts w:ascii="Times New Roman" w:hAnsi="Times New Roman" w:hint="eastAsia"/>
        </w:rPr>
        <w:t>秘書長：</w:t>
      </w:r>
      <w:r w:rsidR="00BA1560" w:rsidRPr="004C5740">
        <w:rPr>
          <w:rFonts w:ascii="Times New Roman" w:hAnsi="Times New Roman" w:hint="eastAsia"/>
        </w:rPr>
        <w:t>歐弘毅</w:t>
      </w:r>
    </w:p>
    <w:p w14:paraId="69EA2F3F" w14:textId="77777777" w:rsidR="00B50752" w:rsidRPr="004C5740" w:rsidRDefault="00CD7878" w:rsidP="00357248">
      <w:pPr>
        <w:spacing w:line="440" w:lineRule="exact"/>
        <w:ind w:leftChars="731" w:left="1761" w:rightChars="96" w:right="230" w:hangingChars="3" w:hanging="7"/>
        <w:jc w:val="both"/>
        <w:rPr>
          <w:rFonts w:eastAsia="標楷體" w:cs="Arial"/>
          <w:szCs w:val="28"/>
        </w:rPr>
      </w:pPr>
      <w:r w:rsidRPr="004C5740">
        <w:rPr>
          <w:rFonts w:eastAsia="標楷體" w:cs="Arial" w:hint="eastAsia"/>
          <w:szCs w:val="28"/>
        </w:rPr>
        <w:t>辦公室主任：</w:t>
      </w:r>
      <w:r w:rsidR="00B50752" w:rsidRPr="004C5740">
        <w:rPr>
          <w:rFonts w:eastAsia="標楷體" w:cs="Arial" w:hint="eastAsia"/>
          <w:szCs w:val="28"/>
        </w:rPr>
        <w:t>徐蓓蒂</w:t>
      </w:r>
    </w:p>
    <w:p w14:paraId="5823831D" w14:textId="042390B8" w:rsidR="00D47840" w:rsidRPr="004C5740" w:rsidRDefault="00D47840" w:rsidP="00D47840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確認第</w:t>
      </w:r>
      <w:r w:rsidR="00BA1560" w:rsidRPr="004C5740">
        <w:rPr>
          <w:rFonts w:eastAsia="標楷體" w:cs="Arial" w:hint="eastAsia"/>
        </w:rPr>
        <w:t>九</w:t>
      </w:r>
      <w:r w:rsidRPr="004C5740">
        <w:rPr>
          <w:rFonts w:eastAsia="標楷體" w:cs="Arial" w:hint="eastAsia"/>
        </w:rPr>
        <w:t>屆第</w:t>
      </w:r>
      <w:r w:rsidR="00404B36" w:rsidRPr="004C5740">
        <w:rPr>
          <w:rFonts w:eastAsia="標楷體" w:cs="Arial" w:hint="eastAsia"/>
        </w:rPr>
        <w:t>三</w:t>
      </w:r>
      <w:r w:rsidRPr="004C5740">
        <w:rPr>
          <w:rFonts w:eastAsia="標楷體" w:cs="Arial" w:hint="eastAsia"/>
        </w:rPr>
        <w:t>次理監事會議記錄。</w:t>
      </w:r>
    </w:p>
    <w:p w14:paraId="6569D9B5" w14:textId="77777777" w:rsidR="008641AE" w:rsidRPr="004C5740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會員進出確認</w:t>
      </w:r>
    </w:p>
    <w:p w14:paraId="43CA8EF3" w14:textId="086FD1E0" w:rsidR="00FF243D" w:rsidRPr="004C5740" w:rsidRDefault="00FF243D">
      <w:pPr>
        <w:pStyle w:val="a4"/>
        <w:snapToGrid w:val="0"/>
        <w:spacing w:line="480" w:lineRule="atLeast"/>
        <w:ind w:firstLineChars="236" w:firstLine="566"/>
        <w:rPr>
          <w:rFonts w:eastAsia="標楷體" w:cs="Arial"/>
        </w:rPr>
      </w:pPr>
      <w:r w:rsidRPr="004C5740">
        <w:rPr>
          <w:rFonts w:eastAsia="標楷體" w:cs="Arial" w:hint="eastAsia"/>
        </w:rPr>
        <w:t>請施孟涵</w:t>
      </w:r>
      <w:r w:rsidRPr="004C5740">
        <w:rPr>
          <w:rFonts w:eastAsia="標楷體" w:hint="eastAsia"/>
        </w:rPr>
        <w:t>常務</w:t>
      </w:r>
      <w:r w:rsidRPr="004C5740">
        <w:rPr>
          <w:rFonts w:eastAsia="標楷體" w:cs="Arial" w:hint="eastAsia"/>
        </w:rPr>
        <w:t>理事、柳素燕理事、張美珍理事、葉桂梅理事</w:t>
      </w:r>
      <w:r w:rsidRPr="004C5740">
        <w:rPr>
          <w:rFonts w:ascii="Arial" w:eastAsia="標楷體" w:hAnsi="Arial" w:cs="Arial" w:hint="eastAsia"/>
        </w:rPr>
        <w:t>報告新入會會員審查意見</w:t>
      </w:r>
      <w:r w:rsidRPr="004C5740">
        <w:rPr>
          <w:rFonts w:eastAsia="標楷體" w:cs="Arial" w:hint="eastAsia"/>
        </w:rPr>
        <w:t>。</w:t>
      </w:r>
    </w:p>
    <w:p w14:paraId="70649A63" w14:textId="4848FBFB" w:rsidR="00EF40DC" w:rsidRPr="004C5740" w:rsidRDefault="00FF243D">
      <w:pPr>
        <w:pStyle w:val="a4"/>
        <w:snapToGrid w:val="0"/>
        <w:spacing w:line="480" w:lineRule="atLeast"/>
        <w:ind w:firstLineChars="236" w:firstLine="566"/>
        <w:rPr>
          <w:rFonts w:eastAsia="標楷體" w:cs="Arial"/>
        </w:rPr>
      </w:pPr>
      <w:r w:rsidRPr="004C5740">
        <w:rPr>
          <w:rFonts w:eastAsia="標楷體" w:hint="eastAsia"/>
        </w:rPr>
        <w:t>決議</w:t>
      </w:r>
      <w:r w:rsidRPr="004C5740">
        <w:rPr>
          <w:rFonts w:ascii="Arial" w:eastAsia="標楷體" w:hAnsi="Arial" w:cs="Arial" w:hint="eastAsia"/>
        </w:rPr>
        <w:t>：同意</w:t>
      </w:r>
      <w:r w:rsidR="00EF40DC" w:rsidRPr="004C5740">
        <w:rPr>
          <w:rFonts w:eastAsia="標楷體" w:cs="Arial" w:hint="eastAsia"/>
        </w:rPr>
        <w:t>張盈潔</w:t>
      </w:r>
      <w:r w:rsidR="008641AE" w:rsidRPr="004C5740">
        <w:rPr>
          <w:rFonts w:eastAsia="標楷體" w:cs="Arial" w:hint="eastAsia"/>
        </w:rPr>
        <w:t>等</w:t>
      </w:r>
      <w:r w:rsidR="006E18CB" w:rsidRPr="004C5740">
        <w:rPr>
          <w:rFonts w:eastAsia="標楷體" w:cs="Arial" w:hint="eastAsia"/>
        </w:rPr>
        <w:t>2</w:t>
      </w:r>
      <w:r w:rsidR="00EF40DC" w:rsidRPr="004C5740">
        <w:rPr>
          <w:rFonts w:eastAsia="標楷體" w:cs="Arial" w:hint="eastAsia"/>
        </w:rPr>
        <w:t>17</w:t>
      </w:r>
      <w:r w:rsidR="008641AE" w:rsidRPr="004C5740">
        <w:rPr>
          <w:rFonts w:eastAsia="標楷體" w:cs="Arial" w:hint="eastAsia"/>
        </w:rPr>
        <w:t>人申請入會</w:t>
      </w:r>
      <w:r w:rsidR="006E18CB" w:rsidRPr="004C5740">
        <w:rPr>
          <w:rFonts w:eastAsia="標楷體" w:cs="Arial" w:hint="eastAsia"/>
        </w:rPr>
        <w:t>。</w:t>
      </w:r>
    </w:p>
    <w:p w14:paraId="1625B56B" w14:textId="77777777" w:rsidR="008641AE" w:rsidRPr="004C5740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報告事項</w:t>
      </w:r>
    </w:p>
    <w:p w14:paraId="3FAD76AE" w14:textId="77777777" w:rsidR="008641AE" w:rsidRPr="004C5740" w:rsidRDefault="008641AE">
      <w:pPr>
        <w:numPr>
          <w:ilvl w:val="0"/>
          <w:numId w:val="7"/>
        </w:numPr>
        <w:snapToGrid w:val="0"/>
        <w:spacing w:line="480" w:lineRule="atLeast"/>
        <w:rPr>
          <w:rFonts w:eastAsia="標楷體" w:cs="Arial"/>
        </w:rPr>
      </w:pPr>
      <w:r w:rsidRPr="004C5740">
        <w:rPr>
          <w:rFonts w:eastAsia="標楷體" w:cs="Arial" w:hint="eastAsia"/>
        </w:rPr>
        <w:t>會務報告</w:t>
      </w:r>
    </w:p>
    <w:p w14:paraId="7CAEBC83" w14:textId="77777777" w:rsidR="008641AE" w:rsidRPr="004C5740" w:rsidRDefault="008641AE">
      <w:pPr>
        <w:numPr>
          <w:ilvl w:val="1"/>
          <w:numId w:val="7"/>
        </w:numPr>
        <w:snapToGrid w:val="0"/>
        <w:spacing w:line="480" w:lineRule="atLeast"/>
        <w:rPr>
          <w:rFonts w:eastAsia="標楷體" w:cs="Arial"/>
        </w:rPr>
      </w:pPr>
      <w:r w:rsidRPr="004C5740">
        <w:rPr>
          <w:rFonts w:eastAsia="標楷體" w:cs="Arial" w:hint="eastAsia"/>
        </w:rPr>
        <w:t>會員動態</w:t>
      </w:r>
    </w:p>
    <w:p w14:paraId="5F93E8B7" w14:textId="33437B0C" w:rsidR="001B164B" w:rsidRPr="004C5740" w:rsidRDefault="001B164B" w:rsidP="001B164B">
      <w:pPr>
        <w:snapToGrid w:val="0"/>
        <w:spacing w:line="480" w:lineRule="atLeast"/>
        <w:ind w:left="1265"/>
        <w:rPr>
          <w:rFonts w:eastAsia="標楷體" w:cs="Arial"/>
        </w:rPr>
      </w:pPr>
      <w:proofErr w:type="gramStart"/>
      <w:r w:rsidRPr="004C5740">
        <w:rPr>
          <w:rFonts w:eastAsia="標楷體"/>
        </w:rPr>
        <w:t>迄</w:t>
      </w:r>
      <w:proofErr w:type="gramEnd"/>
      <w:r w:rsidRPr="004C5740">
        <w:rPr>
          <w:rFonts w:eastAsia="標楷體" w:hint="eastAsia"/>
        </w:rPr>
        <w:t>110</w:t>
      </w:r>
      <w:r w:rsidRPr="004C5740">
        <w:rPr>
          <w:rFonts w:eastAsia="標楷體"/>
        </w:rPr>
        <w:t>年</w:t>
      </w:r>
      <w:r w:rsidRPr="004C5740">
        <w:rPr>
          <w:rFonts w:eastAsia="標楷體" w:hint="eastAsia"/>
        </w:rPr>
        <w:t>6</w:t>
      </w:r>
      <w:r w:rsidRPr="004C5740">
        <w:rPr>
          <w:rFonts w:eastAsia="標楷體"/>
        </w:rPr>
        <w:t>月</w:t>
      </w:r>
      <w:r w:rsidRPr="004C5740">
        <w:rPr>
          <w:rFonts w:eastAsia="標楷體" w:hint="eastAsia"/>
        </w:rPr>
        <w:t>5</w:t>
      </w:r>
      <w:r w:rsidRPr="004C5740">
        <w:rPr>
          <w:rFonts w:eastAsia="標楷體"/>
        </w:rPr>
        <w:t>日</w:t>
      </w:r>
      <w:r w:rsidRPr="004C5740">
        <w:rPr>
          <w:rFonts w:eastAsia="標楷體" w:hint="eastAsia"/>
        </w:rPr>
        <w:t>止</w:t>
      </w:r>
      <w:r w:rsidRPr="004C5740">
        <w:rPr>
          <w:rFonts w:eastAsia="標楷體"/>
        </w:rPr>
        <w:t>，經扣除</w:t>
      </w:r>
      <w:r w:rsidRPr="004C5740">
        <w:rPr>
          <w:rFonts w:eastAsia="標楷體" w:hint="eastAsia"/>
        </w:rPr>
        <w:t>會員大表大會除會、</w:t>
      </w:r>
      <w:r w:rsidRPr="004C5740">
        <w:rPr>
          <w:rFonts w:eastAsia="標楷體"/>
        </w:rPr>
        <w:t>自行退會</w:t>
      </w:r>
      <w:r w:rsidRPr="004C5740">
        <w:rPr>
          <w:rFonts w:eastAsia="標楷體" w:hint="eastAsia"/>
        </w:rPr>
        <w:t>、補足會費恢復會籍</w:t>
      </w:r>
      <w:r w:rsidRPr="004C5740">
        <w:rPr>
          <w:rFonts w:eastAsia="標楷體"/>
        </w:rPr>
        <w:t>及新增今日審查通過之新入會者，會員人數為</w:t>
      </w:r>
      <w:r w:rsidRPr="004C5740">
        <w:rPr>
          <w:rFonts w:eastAsia="標楷體" w:hint="eastAsia"/>
        </w:rPr>
        <w:t>10</w:t>
      </w:r>
      <w:r w:rsidRPr="004C5740">
        <w:rPr>
          <w:rFonts w:eastAsia="標楷體"/>
        </w:rPr>
        <w:t>,</w:t>
      </w:r>
      <w:r w:rsidRPr="004C5740">
        <w:rPr>
          <w:rFonts w:eastAsia="標楷體" w:hint="eastAsia"/>
        </w:rPr>
        <w:t>628</w:t>
      </w:r>
      <w:r w:rsidRPr="004C5740">
        <w:rPr>
          <w:rFonts w:eastAsia="標楷體"/>
        </w:rPr>
        <w:t>人</w:t>
      </w:r>
      <w:r w:rsidRPr="004C5740">
        <w:rPr>
          <w:rFonts w:eastAsia="標楷體"/>
        </w:rPr>
        <w:t xml:space="preserve"> (</w:t>
      </w:r>
      <w:r w:rsidRPr="004C5740">
        <w:rPr>
          <w:rFonts w:eastAsia="標楷體"/>
        </w:rPr>
        <w:t>醫師</w:t>
      </w:r>
      <w:r w:rsidRPr="004C5740">
        <w:rPr>
          <w:rFonts w:eastAsia="標楷體" w:hint="eastAsia"/>
        </w:rPr>
        <w:t>1</w:t>
      </w:r>
      <w:r w:rsidRPr="004C5740">
        <w:rPr>
          <w:rFonts w:eastAsia="標楷體"/>
        </w:rPr>
        <w:t>,</w:t>
      </w:r>
      <w:r w:rsidRPr="004C5740">
        <w:rPr>
          <w:rFonts w:eastAsia="標楷體" w:hint="eastAsia"/>
        </w:rPr>
        <w:t>863</w:t>
      </w:r>
      <w:r w:rsidRPr="004C5740">
        <w:rPr>
          <w:rFonts w:eastAsia="標楷體"/>
        </w:rPr>
        <w:t>人、護理師</w:t>
      </w:r>
      <w:r w:rsidRPr="004C5740">
        <w:rPr>
          <w:rFonts w:eastAsia="標楷體" w:hint="eastAsia"/>
        </w:rPr>
        <w:t>4</w:t>
      </w:r>
      <w:r w:rsidRPr="004C5740">
        <w:rPr>
          <w:rFonts w:eastAsia="標楷體"/>
        </w:rPr>
        <w:t>,</w:t>
      </w:r>
      <w:r w:rsidRPr="004C5740">
        <w:rPr>
          <w:rFonts w:eastAsia="標楷體" w:hint="eastAsia"/>
        </w:rPr>
        <w:t>270</w:t>
      </w:r>
      <w:r w:rsidRPr="004C5740">
        <w:rPr>
          <w:rFonts w:eastAsia="標楷體"/>
        </w:rPr>
        <w:t>人、營養師</w:t>
      </w:r>
      <w:r w:rsidRPr="004C5740">
        <w:rPr>
          <w:rFonts w:eastAsia="標楷體" w:hint="eastAsia"/>
        </w:rPr>
        <w:t>3</w:t>
      </w:r>
      <w:r w:rsidRPr="004C5740">
        <w:rPr>
          <w:rFonts w:eastAsia="標楷體"/>
        </w:rPr>
        <w:t>,</w:t>
      </w:r>
      <w:r w:rsidRPr="004C5740">
        <w:rPr>
          <w:rFonts w:eastAsia="標楷體" w:hint="eastAsia"/>
        </w:rPr>
        <w:t>554</w:t>
      </w:r>
      <w:r w:rsidRPr="004C5740">
        <w:rPr>
          <w:rFonts w:eastAsia="標楷體"/>
        </w:rPr>
        <w:t>人、藥師</w:t>
      </w:r>
      <w:r w:rsidRPr="004C5740">
        <w:rPr>
          <w:rFonts w:eastAsia="標楷體" w:hint="eastAsia"/>
        </w:rPr>
        <w:t>910</w:t>
      </w:r>
      <w:r w:rsidRPr="004C5740">
        <w:rPr>
          <w:rFonts w:eastAsia="標楷體"/>
        </w:rPr>
        <w:t>人、其他專業</w:t>
      </w:r>
      <w:r w:rsidRPr="004C5740">
        <w:rPr>
          <w:rFonts w:eastAsia="標楷體" w:hint="eastAsia"/>
        </w:rPr>
        <w:t>18</w:t>
      </w:r>
      <w:r w:rsidRPr="004C5740">
        <w:rPr>
          <w:rFonts w:eastAsia="標楷體"/>
        </w:rPr>
        <w:t>人、非專業人員</w:t>
      </w:r>
      <w:r w:rsidRPr="004C5740">
        <w:rPr>
          <w:rFonts w:eastAsia="標楷體" w:hint="eastAsia"/>
        </w:rPr>
        <w:t>13</w:t>
      </w:r>
      <w:r w:rsidRPr="004C5740">
        <w:rPr>
          <w:rFonts w:eastAsia="標楷體"/>
        </w:rPr>
        <w:t>人</w:t>
      </w:r>
      <w:r w:rsidRPr="004C5740">
        <w:rPr>
          <w:rFonts w:eastAsia="標楷體"/>
        </w:rPr>
        <w:t>)</w:t>
      </w:r>
      <w:r w:rsidRPr="004C5740">
        <w:rPr>
          <w:rFonts w:ascii="Arial" w:eastAsia="標楷體" w:hAnsi="Arial" w:cs="Arial" w:hint="eastAsia"/>
        </w:rPr>
        <w:t xml:space="preserve"> </w:t>
      </w:r>
      <w:r w:rsidRPr="004C5740">
        <w:rPr>
          <w:rFonts w:ascii="Arial" w:eastAsia="標楷體" w:hAnsi="Arial" w:cs="Arial" w:hint="eastAsia"/>
        </w:rPr>
        <w:t>。</w:t>
      </w:r>
    </w:p>
    <w:p w14:paraId="6668DD2E" w14:textId="2C185C5F" w:rsidR="008641AE" w:rsidRPr="004C5740" w:rsidRDefault="004C35D8">
      <w:pPr>
        <w:numPr>
          <w:ilvl w:val="1"/>
          <w:numId w:val="7"/>
        </w:numPr>
        <w:snapToGrid w:val="0"/>
        <w:spacing w:line="480" w:lineRule="atLeast"/>
        <w:ind w:left="1264" w:hanging="357"/>
        <w:rPr>
          <w:rFonts w:eastAsia="標楷體" w:cs="Arial"/>
        </w:rPr>
      </w:pPr>
      <w:r w:rsidRPr="004C5740">
        <w:rPr>
          <w:rFonts w:eastAsia="標楷體" w:cs="Arial"/>
        </w:rPr>
        <w:t>1</w:t>
      </w:r>
      <w:r w:rsidR="00B2408C" w:rsidRPr="004C5740">
        <w:rPr>
          <w:rFonts w:eastAsia="標楷體" w:cs="Arial" w:hint="eastAsia"/>
        </w:rPr>
        <w:t>1</w:t>
      </w:r>
      <w:r w:rsidRPr="004C5740">
        <w:rPr>
          <w:rFonts w:eastAsia="標楷體" w:cs="Arial"/>
        </w:rPr>
        <w:t>0</w:t>
      </w:r>
      <w:r w:rsidR="008641AE" w:rsidRPr="004C5740">
        <w:rPr>
          <w:rFonts w:eastAsia="標楷體" w:cs="Arial"/>
        </w:rPr>
        <w:t>年會費繳納情形</w:t>
      </w:r>
    </w:p>
    <w:p w14:paraId="761E8AC4" w14:textId="7940E1BE" w:rsidR="001B164B" w:rsidRPr="004C5740" w:rsidRDefault="001B164B" w:rsidP="001B164B">
      <w:pPr>
        <w:snapToGrid w:val="0"/>
        <w:spacing w:line="480" w:lineRule="atLeast"/>
        <w:ind w:left="1265"/>
        <w:rPr>
          <w:rFonts w:ascii="Arial" w:eastAsia="標楷體" w:hAnsi="Arial" w:cs="Arial"/>
        </w:rPr>
      </w:pPr>
      <w:proofErr w:type="gramStart"/>
      <w:r w:rsidRPr="004C5740">
        <w:rPr>
          <w:rFonts w:eastAsia="標楷體"/>
        </w:rPr>
        <w:t>迄</w:t>
      </w:r>
      <w:proofErr w:type="gramEnd"/>
      <w:r w:rsidRPr="004C5740">
        <w:rPr>
          <w:rFonts w:eastAsia="標楷體"/>
        </w:rPr>
        <w:t>1</w:t>
      </w:r>
      <w:r w:rsidRPr="004C5740">
        <w:rPr>
          <w:rFonts w:eastAsia="標楷體" w:hint="eastAsia"/>
        </w:rPr>
        <w:t>1</w:t>
      </w:r>
      <w:r w:rsidRPr="004C5740">
        <w:rPr>
          <w:rFonts w:eastAsia="標楷體"/>
        </w:rPr>
        <w:t>0</w:t>
      </w:r>
      <w:r w:rsidRPr="004C5740">
        <w:rPr>
          <w:rFonts w:eastAsia="標楷體"/>
        </w:rPr>
        <w:t>年</w:t>
      </w:r>
      <w:r w:rsidRPr="004C5740">
        <w:rPr>
          <w:rFonts w:eastAsia="標楷體" w:hint="eastAsia"/>
        </w:rPr>
        <w:t>5</w:t>
      </w:r>
      <w:r w:rsidRPr="004C5740">
        <w:rPr>
          <w:rFonts w:eastAsia="標楷體"/>
        </w:rPr>
        <w:t>月</w:t>
      </w:r>
      <w:r w:rsidRPr="004C5740">
        <w:rPr>
          <w:rFonts w:eastAsia="標楷體" w:hint="eastAsia"/>
        </w:rPr>
        <w:t>31</w:t>
      </w:r>
      <w:r w:rsidRPr="004C5740">
        <w:rPr>
          <w:rFonts w:eastAsia="標楷體"/>
        </w:rPr>
        <w:t>日年費繳納比例為</w:t>
      </w:r>
      <w:r w:rsidRPr="004C5740">
        <w:rPr>
          <w:rFonts w:eastAsia="標楷體" w:hint="eastAsia"/>
        </w:rPr>
        <w:t>41.7</w:t>
      </w:r>
      <w:r w:rsidRPr="004C5740">
        <w:rPr>
          <w:rFonts w:eastAsia="標楷體"/>
        </w:rPr>
        <w:t>%</w:t>
      </w:r>
      <w:r w:rsidRPr="004C5740">
        <w:rPr>
          <w:rFonts w:ascii="Arial" w:eastAsia="標楷體" w:hAnsi="Arial" w:cs="Arial" w:hint="eastAsia"/>
        </w:rPr>
        <w:t>。</w:t>
      </w:r>
    </w:p>
    <w:p w14:paraId="5E01B430" w14:textId="5FD0BD36" w:rsidR="005408E9" w:rsidRPr="004C5740" w:rsidRDefault="005408E9" w:rsidP="007846FF">
      <w:pPr>
        <w:numPr>
          <w:ilvl w:val="1"/>
          <w:numId w:val="7"/>
        </w:numPr>
        <w:snapToGrid w:val="0"/>
        <w:spacing w:line="400" w:lineRule="atLeast"/>
        <w:ind w:left="1264" w:hanging="357"/>
        <w:rPr>
          <w:rFonts w:eastAsia="標楷體" w:cs="Arial"/>
        </w:rPr>
      </w:pPr>
      <w:r w:rsidRPr="004C5740">
        <w:rPr>
          <w:rFonts w:eastAsia="標楷體" w:cs="Arial" w:hint="eastAsia"/>
        </w:rPr>
        <w:t>財務報告</w:t>
      </w:r>
      <w:r w:rsidRPr="004C5740">
        <w:rPr>
          <w:rFonts w:eastAsia="標楷體" w:cs="Arial" w:hint="eastAsia"/>
        </w:rPr>
        <w:t xml:space="preserve"> (</w:t>
      </w:r>
      <w:r w:rsidR="00817249" w:rsidRPr="004C5740">
        <w:rPr>
          <w:rFonts w:eastAsia="標楷體" w:cs="Arial" w:hint="eastAsia"/>
        </w:rPr>
        <w:t>因嚴重特殊傳染性肺炎</w:t>
      </w:r>
      <w:proofErr w:type="gramStart"/>
      <w:r w:rsidR="00817249" w:rsidRPr="004C5740">
        <w:rPr>
          <w:rFonts w:eastAsia="標楷體" w:cs="Arial" w:hint="eastAsia"/>
        </w:rPr>
        <w:t>疫</w:t>
      </w:r>
      <w:proofErr w:type="gramEnd"/>
      <w:r w:rsidR="00817249" w:rsidRPr="004C5740">
        <w:rPr>
          <w:rFonts w:eastAsia="標楷體" w:cs="Arial" w:hint="eastAsia"/>
        </w:rPr>
        <w:t>情持續升溫，及適逢報稅時節，</w:t>
      </w:r>
      <w:r w:rsidR="007A28CD" w:rsidRPr="004C5740">
        <w:rPr>
          <w:rFonts w:eastAsia="標楷體" w:cs="Arial" w:hint="eastAsia"/>
        </w:rPr>
        <w:t>會計師</w:t>
      </w:r>
      <w:r w:rsidR="00817249" w:rsidRPr="004C5740">
        <w:rPr>
          <w:rFonts w:eastAsia="標楷體" w:cs="Arial" w:hint="eastAsia"/>
        </w:rPr>
        <w:t>無法</w:t>
      </w:r>
      <w:r w:rsidR="005E5339" w:rsidRPr="004C5740">
        <w:rPr>
          <w:rFonts w:eastAsia="標楷體" w:cs="Arial" w:hint="eastAsia"/>
        </w:rPr>
        <w:t>即</w:t>
      </w:r>
      <w:r w:rsidR="00817249" w:rsidRPr="004C5740">
        <w:rPr>
          <w:rFonts w:eastAsia="標楷體" w:cs="Arial" w:hint="eastAsia"/>
        </w:rPr>
        <w:t>時提供</w:t>
      </w:r>
      <w:r w:rsidR="00817249" w:rsidRPr="004C5740">
        <w:rPr>
          <w:rFonts w:eastAsia="標楷體" w:cs="Arial" w:hint="eastAsia"/>
        </w:rPr>
        <w:t>110</w:t>
      </w:r>
      <w:r w:rsidR="00817249" w:rsidRPr="004C5740">
        <w:rPr>
          <w:rFonts w:eastAsia="標楷體" w:cs="Arial" w:hint="eastAsia"/>
        </w:rPr>
        <w:t>年報表</w:t>
      </w:r>
      <w:r w:rsidRPr="004C5740">
        <w:rPr>
          <w:rFonts w:eastAsia="標楷體" w:cs="Arial" w:hint="eastAsia"/>
        </w:rPr>
        <w:t>)</w:t>
      </w:r>
      <w:r w:rsidR="002101F9" w:rsidRPr="004C5740">
        <w:rPr>
          <w:rFonts w:eastAsia="標楷體" w:cs="Arial" w:hint="eastAsia"/>
        </w:rPr>
        <w:t>。</w:t>
      </w:r>
    </w:p>
    <w:p w14:paraId="0AC73B78" w14:textId="77777777" w:rsidR="008641AE" w:rsidRPr="004C5740" w:rsidRDefault="00555D1A" w:rsidP="00D31100">
      <w:pPr>
        <w:numPr>
          <w:ilvl w:val="0"/>
          <w:numId w:val="7"/>
        </w:numPr>
        <w:snapToGrid w:val="0"/>
        <w:spacing w:line="480" w:lineRule="atLeast"/>
        <w:rPr>
          <w:rFonts w:eastAsia="標楷體" w:cs="Arial"/>
        </w:rPr>
      </w:pPr>
      <w:r w:rsidRPr="004C5740">
        <w:rPr>
          <w:rFonts w:eastAsia="標楷體" w:cs="Arial" w:hint="eastAsia"/>
        </w:rPr>
        <w:t>工作</w:t>
      </w:r>
      <w:r w:rsidR="00D31100" w:rsidRPr="004C5740">
        <w:rPr>
          <w:rFonts w:eastAsia="標楷體" w:cs="Arial" w:hint="eastAsia"/>
        </w:rPr>
        <w:t>報告</w:t>
      </w:r>
    </w:p>
    <w:p w14:paraId="245072CC" w14:textId="77777777" w:rsidR="001E5355" w:rsidRPr="004C5740" w:rsidRDefault="001E5355" w:rsidP="001E5355">
      <w:pPr>
        <w:numPr>
          <w:ilvl w:val="0"/>
          <w:numId w:val="19"/>
        </w:numPr>
        <w:tabs>
          <w:tab w:val="clear" w:pos="360"/>
        </w:tabs>
        <w:snapToGrid w:val="0"/>
        <w:spacing w:line="360" w:lineRule="atLeast"/>
        <w:ind w:left="964" w:hanging="244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年會及冬季會籌備情形：</w:t>
      </w:r>
    </w:p>
    <w:p w14:paraId="3D50BB80" w14:textId="48A55F0D" w:rsidR="001E5355" w:rsidRPr="004C5740" w:rsidRDefault="001E5355" w:rsidP="001E5355">
      <w:pPr>
        <w:numPr>
          <w:ilvl w:val="1"/>
          <w:numId w:val="7"/>
        </w:numPr>
        <w:snapToGrid w:val="0"/>
        <w:spacing w:line="360" w:lineRule="atLeast"/>
        <w:ind w:left="1264" w:hanging="357"/>
        <w:jc w:val="both"/>
        <w:rPr>
          <w:rFonts w:eastAsia="標楷體"/>
        </w:rPr>
      </w:pPr>
      <w:r w:rsidRPr="004C5740">
        <w:rPr>
          <w:rFonts w:eastAsia="標楷體"/>
        </w:rPr>
        <w:t>年會暨學術研討會於</w:t>
      </w:r>
      <w:r w:rsidRPr="004C5740">
        <w:rPr>
          <w:rFonts w:eastAsia="標楷體"/>
        </w:rPr>
        <w:t>1</w:t>
      </w:r>
      <w:r w:rsidRPr="004C5740">
        <w:rPr>
          <w:rFonts w:eastAsia="標楷體" w:hint="eastAsia"/>
        </w:rPr>
        <w:t>1</w:t>
      </w:r>
      <w:r w:rsidRPr="004C5740">
        <w:rPr>
          <w:rFonts w:eastAsia="標楷體"/>
        </w:rPr>
        <w:t>0</w:t>
      </w:r>
      <w:r w:rsidRPr="004C5740">
        <w:rPr>
          <w:rFonts w:eastAsia="標楷體"/>
        </w:rPr>
        <w:t>年</w:t>
      </w:r>
      <w:r w:rsidRPr="004C5740">
        <w:rPr>
          <w:rFonts w:eastAsia="標楷體"/>
        </w:rPr>
        <w:t>7</w:t>
      </w:r>
      <w:r w:rsidRPr="004C5740">
        <w:rPr>
          <w:rFonts w:eastAsia="標楷體"/>
        </w:rPr>
        <w:t>月</w:t>
      </w:r>
      <w:r w:rsidRPr="004C5740">
        <w:rPr>
          <w:rFonts w:eastAsia="標楷體" w:hint="eastAsia"/>
        </w:rPr>
        <w:t>3</w:t>
      </w:r>
      <w:r w:rsidRPr="004C5740">
        <w:rPr>
          <w:rFonts w:eastAsia="標楷體"/>
        </w:rPr>
        <w:t>-</w:t>
      </w:r>
      <w:r w:rsidRPr="004C5740">
        <w:rPr>
          <w:rFonts w:eastAsia="標楷體" w:hint="eastAsia"/>
        </w:rPr>
        <w:t>4</w:t>
      </w:r>
      <w:r w:rsidRPr="004C5740">
        <w:rPr>
          <w:rFonts w:eastAsia="標楷體"/>
        </w:rPr>
        <w:t>日</w:t>
      </w:r>
      <w:r w:rsidRPr="004C5740">
        <w:rPr>
          <w:rFonts w:eastAsia="標楷體" w:hint="eastAsia"/>
        </w:rPr>
        <w:t>，</w:t>
      </w:r>
      <w:proofErr w:type="gramStart"/>
      <w:r w:rsidRPr="004C5740">
        <w:rPr>
          <w:rFonts w:eastAsia="標楷體" w:hint="eastAsia"/>
        </w:rPr>
        <w:t>採用線上視訊</w:t>
      </w:r>
      <w:proofErr w:type="gramEnd"/>
      <w:r w:rsidRPr="004C5740">
        <w:rPr>
          <w:rFonts w:eastAsia="標楷體" w:hint="eastAsia"/>
        </w:rPr>
        <w:t>舉辦</w:t>
      </w:r>
      <w:r w:rsidR="00AD31AD" w:rsidRPr="004C5740">
        <w:rPr>
          <w:rFonts w:eastAsia="標楷體" w:hint="eastAsia"/>
        </w:rPr>
        <w:t>；</w:t>
      </w:r>
      <w:r w:rsidR="00AD31AD" w:rsidRPr="004C5740">
        <w:rPr>
          <w:rFonts w:eastAsia="標楷體" w:cs="Arial" w:hint="eastAsia"/>
        </w:rPr>
        <w:t>計</w:t>
      </w:r>
      <w:r w:rsidR="00AD31AD" w:rsidRPr="004C5740">
        <w:rPr>
          <w:rFonts w:eastAsia="標楷體" w:hint="eastAsia"/>
        </w:rPr>
        <w:t>1</w:t>
      </w:r>
      <w:r w:rsidR="00AD31AD" w:rsidRPr="004C5740">
        <w:rPr>
          <w:rFonts w:eastAsia="標楷體" w:hint="eastAsia"/>
        </w:rPr>
        <w:t>場論壇、</w:t>
      </w:r>
      <w:r w:rsidR="00AD31AD" w:rsidRPr="004C5740">
        <w:rPr>
          <w:rFonts w:eastAsia="標楷體" w:hint="eastAsia"/>
        </w:rPr>
        <w:t>3</w:t>
      </w:r>
      <w:r w:rsidR="00AD31AD" w:rsidRPr="004C5740">
        <w:rPr>
          <w:rFonts w:eastAsia="標楷體" w:hint="eastAsia"/>
        </w:rPr>
        <w:t>場</w:t>
      </w:r>
      <w:r w:rsidR="00AD31AD" w:rsidRPr="004C5740">
        <w:rPr>
          <w:rFonts w:eastAsia="標楷體" w:hint="eastAsia"/>
        </w:rPr>
        <w:lastRenderedPageBreak/>
        <w:t>Plenary Lectures</w:t>
      </w:r>
      <w:r w:rsidR="00AD31AD" w:rsidRPr="004C5740">
        <w:rPr>
          <w:rFonts w:eastAsia="標楷體" w:hint="eastAsia"/>
        </w:rPr>
        <w:t>、</w:t>
      </w:r>
      <w:r w:rsidR="00394B54" w:rsidRPr="004C5740">
        <w:rPr>
          <w:rFonts w:eastAsia="標楷體" w:hint="eastAsia"/>
        </w:rPr>
        <w:t>9</w:t>
      </w:r>
      <w:r w:rsidR="00AD31AD" w:rsidRPr="004C5740">
        <w:rPr>
          <w:rFonts w:eastAsia="標楷體"/>
        </w:rPr>
        <w:t>場</w:t>
      </w:r>
      <w:r w:rsidR="00AD31AD" w:rsidRPr="004C5740">
        <w:rPr>
          <w:rFonts w:eastAsia="標楷體"/>
        </w:rPr>
        <w:t>symposia</w:t>
      </w:r>
      <w:r w:rsidR="00394B54" w:rsidRPr="004C5740">
        <w:rPr>
          <w:rFonts w:eastAsia="標楷體" w:hint="eastAsia"/>
        </w:rPr>
        <w:t>；</w:t>
      </w:r>
      <w:r w:rsidR="005E5339" w:rsidRPr="004C5740">
        <w:rPr>
          <w:rFonts w:eastAsia="標楷體" w:hint="eastAsia"/>
        </w:rPr>
        <w:t>10</w:t>
      </w:r>
      <w:r w:rsidR="00F62216" w:rsidRPr="004C5740">
        <w:rPr>
          <w:rFonts w:eastAsia="標楷體" w:hint="eastAsia"/>
        </w:rPr>
        <w:t>場</w:t>
      </w:r>
      <w:r w:rsidR="00F62216" w:rsidRPr="004C5740">
        <w:rPr>
          <w:rFonts w:eastAsia="標楷體" w:hint="eastAsia"/>
        </w:rPr>
        <w:t>LS</w:t>
      </w:r>
      <w:r w:rsidRPr="004C5740">
        <w:rPr>
          <w:rFonts w:eastAsia="標楷體" w:hint="eastAsia"/>
        </w:rPr>
        <w:t>。年會海報展也將</w:t>
      </w:r>
      <w:proofErr w:type="gramStart"/>
      <w:r w:rsidR="007A28CD" w:rsidRPr="004C5740">
        <w:rPr>
          <w:rFonts w:eastAsia="標楷體" w:hint="eastAsia"/>
        </w:rPr>
        <w:t>以</w:t>
      </w:r>
      <w:r w:rsidRPr="004C5740">
        <w:rPr>
          <w:rFonts w:eastAsia="標楷體" w:hint="eastAsia"/>
        </w:rPr>
        <w:t>線上展示</w:t>
      </w:r>
      <w:proofErr w:type="gramEnd"/>
      <w:r w:rsidRPr="004C5740">
        <w:rPr>
          <w:rFonts w:eastAsia="標楷體" w:hint="eastAsia"/>
        </w:rPr>
        <w:t>方式呈現。</w:t>
      </w:r>
    </w:p>
    <w:p w14:paraId="5D35EA9A" w14:textId="345AC1F2" w:rsidR="001E5355" w:rsidRPr="004C5740" w:rsidRDefault="001E5355" w:rsidP="001E5355">
      <w:pPr>
        <w:numPr>
          <w:ilvl w:val="1"/>
          <w:numId w:val="7"/>
        </w:numPr>
        <w:snapToGrid w:val="0"/>
        <w:spacing w:line="360" w:lineRule="atLeast"/>
        <w:ind w:left="1264" w:hanging="357"/>
        <w:jc w:val="both"/>
        <w:rPr>
          <w:rFonts w:eastAsia="標楷體"/>
        </w:rPr>
      </w:pPr>
      <w:r w:rsidRPr="004C5740">
        <w:rPr>
          <w:rFonts w:eastAsia="標楷體" w:hint="eastAsia"/>
        </w:rPr>
        <w:t>冬季會於</w:t>
      </w:r>
      <w:r w:rsidRPr="004C5740">
        <w:rPr>
          <w:rFonts w:eastAsia="標楷體" w:hint="eastAsia"/>
        </w:rPr>
        <w:t>110</w:t>
      </w:r>
      <w:r w:rsidRPr="004C5740">
        <w:rPr>
          <w:rFonts w:eastAsia="標楷體" w:hint="eastAsia"/>
        </w:rPr>
        <w:t>年</w:t>
      </w:r>
      <w:r w:rsidRPr="004C5740">
        <w:rPr>
          <w:rFonts w:eastAsia="標楷體" w:hint="eastAsia"/>
        </w:rPr>
        <w:t>11</w:t>
      </w:r>
      <w:r w:rsidRPr="004C5740">
        <w:rPr>
          <w:rFonts w:eastAsia="標楷體" w:hint="eastAsia"/>
        </w:rPr>
        <w:t>月</w:t>
      </w:r>
      <w:r w:rsidRPr="004C5740">
        <w:rPr>
          <w:rFonts w:eastAsia="標楷體" w:hint="eastAsia"/>
        </w:rPr>
        <w:t>14</w:t>
      </w:r>
      <w:r w:rsidRPr="004C5740">
        <w:rPr>
          <w:rFonts w:eastAsia="標楷體" w:hint="eastAsia"/>
        </w:rPr>
        <w:t>日假成功大學醫學院舉辦，由成大醫</w:t>
      </w:r>
      <w:r w:rsidR="00B54722" w:rsidRPr="004C5740">
        <w:rPr>
          <w:rFonts w:eastAsia="標楷體" w:hint="eastAsia"/>
        </w:rPr>
        <w:t>院</w:t>
      </w:r>
      <w:r w:rsidRPr="004C5740">
        <w:rPr>
          <w:rFonts w:eastAsia="標楷體" w:hint="eastAsia"/>
        </w:rPr>
        <w:t>協辦。</w:t>
      </w:r>
    </w:p>
    <w:p w14:paraId="69B0F106" w14:textId="20BCD73C" w:rsidR="0007547A" w:rsidRPr="004C5740" w:rsidRDefault="0007547A" w:rsidP="00BC1FF4">
      <w:pPr>
        <w:numPr>
          <w:ilvl w:val="0"/>
          <w:numId w:val="19"/>
        </w:numPr>
        <w:tabs>
          <w:tab w:val="clear" w:pos="360"/>
        </w:tabs>
        <w:snapToGrid w:val="0"/>
        <w:spacing w:line="360" w:lineRule="atLeast"/>
        <w:ind w:left="964" w:hanging="244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廠商贊助</w:t>
      </w:r>
      <w:r w:rsidR="00567A21" w:rsidRPr="004C5740">
        <w:rPr>
          <w:rFonts w:eastAsia="標楷體" w:cs="Arial" w:hint="eastAsia"/>
        </w:rPr>
        <w:t>事項</w:t>
      </w:r>
      <w:r w:rsidRPr="004C5740">
        <w:rPr>
          <w:rFonts w:eastAsia="標楷體" w:cs="Arial" w:hint="eastAsia"/>
        </w:rPr>
        <w:t>：</w:t>
      </w:r>
    </w:p>
    <w:p w14:paraId="2F6CFB28" w14:textId="03893321" w:rsidR="0007547A" w:rsidRPr="004C5740" w:rsidRDefault="0007547A" w:rsidP="001823AF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proofErr w:type="gramStart"/>
      <w:r w:rsidRPr="004C5740">
        <w:rPr>
          <w:rFonts w:eastAsia="標楷體" w:hint="eastAsia"/>
        </w:rPr>
        <w:t>必帝公司</w:t>
      </w:r>
      <w:proofErr w:type="gramEnd"/>
      <w:r w:rsidRPr="004C5740">
        <w:rPr>
          <w:rFonts w:eastAsia="標楷體" w:hint="eastAsia"/>
        </w:rPr>
        <w:t>-</w:t>
      </w:r>
      <w:r w:rsidRPr="004C5740">
        <w:rPr>
          <w:rFonts w:eastAsia="標楷體" w:hint="eastAsia"/>
        </w:rPr>
        <w:t>台灣分公司：</w:t>
      </w:r>
      <w:r w:rsidRPr="004C5740">
        <w:rPr>
          <w:rFonts w:eastAsia="標楷體"/>
        </w:rPr>
        <w:t>「工欲善其事，必先利其器」</w:t>
      </w:r>
      <w:r w:rsidRPr="004C5740">
        <w:rPr>
          <w:rFonts w:eastAsia="標楷體"/>
        </w:rPr>
        <w:t xml:space="preserve"> </w:t>
      </w:r>
      <w:r w:rsidRPr="004C5740">
        <w:rPr>
          <w:rFonts w:eastAsia="標楷體"/>
        </w:rPr>
        <w:t>胰島素</w:t>
      </w:r>
      <w:proofErr w:type="gramStart"/>
      <w:r w:rsidRPr="004C5740">
        <w:rPr>
          <w:rFonts w:eastAsia="標楷體"/>
        </w:rPr>
        <w:t>注射針具新</w:t>
      </w:r>
      <w:proofErr w:type="gramEnd"/>
      <w:r w:rsidRPr="004C5740">
        <w:rPr>
          <w:rFonts w:eastAsia="標楷體"/>
        </w:rPr>
        <w:t>進展</w:t>
      </w:r>
      <w:r w:rsidR="00850434" w:rsidRPr="004C5740">
        <w:rPr>
          <w:rFonts w:eastAsia="標楷體" w:hint="eastAsia"/>
        </w:rPr>
        <w:t>課程</w:t>
      </w:r>
      <w:r w:rsidRPr="004C5740">
        <w:rPr>
          <w:rFonts w:eastAsia="標楷體" w:hint="eastAsia"/>
        </w:rPr>
        <w:t>。</w:t>
      </w:r>
    </w:p>
    <w:p w14:paraId="650CF3DF" w14:textId="291E5685" w:rsidR="001823AF" w:rsidRPr="004C5740" w:rsidRDefault="001823AF" w:rsidP="001823AF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r w:rsidRPr="004C5740">
        <w:rPr>
          <w:rFonts w:eastAsia="標楷體" w:hint="eastAsia"/>
        </w:rPr>
        <w:t>諾華公司合辦課程主題：為</w:t>
      </w:r>
      <w:r w:rsidRPr="004C5740">
        <w:rPr>
          <w:rFonts w:eastAsia="標楷體"/>
        </w:rPr>
        <w:t>「</w:t>
      </w:r>
      <w:r w:rsidRPr="004C5740">
        <w:rPr>
          <w:rFonts w:eastAsia="標楷體" w:hint="eastAsia"/>
        </w:rPr>
        <w:t>2021</w:t>
      </w:r>
      <w:r w:rsidRPr="004C5740">
        <w:rPr>
          <w:rFonts w:eastAsia="標楷體" w:hint="eastAsia"/>
        </w:rPr>
        <w:t>新診斷糖尿病工作坊</w:t>
      </w:r>
      <w:r w:rsidRPr="004C5740">
        <w:rPr>
          <w:rFonts w:eastAsia="標楷體"/>
        </w:rPr>
        <w:t>」</w:t>
      </w:r>
      <w:r w:rsidR="00F62216" w:rsidRPr="004C5740">
        <w:rPr>
          <w:rFonts w:eastAsia="標楷體"/>
        </w:rPr>
        <w:t>，</w:t>
      </w:r>
      <w:r w:rsidR="00F62216" w:rsidRPr="004C5740">
        <w:rPr>
          <w:rFonts w:eastAsia="標楷體" w:hint="eastAsia"/>
        </w:rPr>
        <w:t>本會</w:t>
      </w:r>
      <w:r w:rsidR="00C35B40" w:rsidRPr="004C5740">
        <w:rPr>
          <w:rFonts w:eastAsia="標楷體" w:hint="eastAsia"/>
        </w:rPr>
        <w:t>與中華民國糖尿病學會共同合辦</w:t>
      </w:r>
      <w:r w:rsidR="00F62216" w:rsidRPr="004C5740">
        <w:rPr>
          <w:rFonts w:eastAsia="標楷體" w:hint="eastAsia"/>
        </w:rPr>
        <w:t>。</w:t>
      </w:r>
    </w:p>
    <w:p w14:paraId="3CF497FD" w14:textId="60597A2E" w:rsidR="001823AF" w:rsidRPr="004C5740" w:rsidRDefault="001823AF" w:rsidP="001823AF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r w:rsidRPr="004C5740">
        <w:rPr>
          <w:rFonts w:eastAsia="標楷體" w:hint="eastAsia"/>
        </w:rPr>
        <w:t>禮來公司合辦課程主題：為「與時俱進的糖尿病照護大件事」。</w:t>
      </w:r>
    </w:p>
    <w:p w14:paraId="0E77A6EB" w14:textId="339AC0A9" w:rsidR="001823AF" w:rsidRPr="004C5740" w:rsidRDefault="001823AF" w:rsidP="001823AF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r w:rsidRPr="004C5740">
        <w:rPr>
          <w:rFonts w:eastAsia="標楷體" w:hint="eastAsia"/>
        </w:rPr>
        <w:t>諾和</w:t>
      </w:r>
      <w:proofErr w:type="gramStart"/>
      <w:r w:rsidRPr="004C5740">
        <w:rPr>
          <w:rFonts w:eastAsia="標楷體" w:hint="eastAsia"/>
        </w:rPr>
        <w:t>諾德</w:t>
      </w:r>
      <w:proofErr w:type="gramEnd"/>
      <w:r w:rsidRPr="004C5740">
        <w:rPr>
          <w:rFonts w:eastAsia="標楷體" w:hint="eastAsia"/>
        </w:rPr>
        <w:t>公司</w:t>
      </w:r>
      <w:r w:rsidRPr="004C5740">
        <w:rPr>
          <w:rFonts w:eastAsia="標楷體" w:hint="eastAsia"/>
        </w:rPr>
        <w:sym w:font="Wingdings" w:char="F081"/>
      </w:r>
      <w:r w:rsidRPr="004C5740">
        <w:rPr>
          <w:rFonts w:eastAsia="標楷體" w:hint="eastAsia"/>
        </w:rPr>
        <w:t xml:space="preserve">Insulin 100 </w:t>
      </w:r>
      <w:r w:rsidRPr="004C5740">
        <w:rPr>
          <w:rFonts w:eastAsia="標楷體" w:hint="eastAsia"/>
        </w:rPr>
        <w:t>雄獅聯名記者會</w:t>
      </w:r>
      <w:r w:rsidR="006337EB" w:rsidRPr="004C5740">
        <w:rPr>
          <w:rFonts w:eastAsia="標楷體" w:hint="eastAsia"/>
        </w:rPr>
        <w:t>(</w:t>
      </w:r>
      <w:proofErr w:type="gramStart"/>
      <w:r w:rsidR="00060679" w:rsidRPr="004C5740">
        <w:rPr>
          <w:rFonts w:eastAsia="標楷體" w:hint="eastAsia"/>
        </w:rPr>
        <w:t>改線上</w:t>
      </w:r>
      <w:proofErr w:type="gramEnd"/>
      <w:r w:rsidR="00060679" w:rsidRPr="004C5740">
        <w:rPr>
          <w:rFonts w:eastAsia="標楷體" w:hint="eastAsia"/>
        </w:rPr>
        <w:t>記者會</w:t>
      </w:r>
      <w:r w:rsidR="006337EB" w:rsidRPr="004C5740">
        <w:rPr>
          <w:rFonts w:eastAsia="標楷體" w:hint="eastAsia"/>
        </w:rPr>
        <w:t>)</w:t>
      </w:r>
      <w:r w:rsidRPr="004C5740">
        <w:rPr>
          <w:rFonts w:eastAsia="標楷體" w:hint="eastAsia"/>
        </w:rPr>
        <w:t>。</w:t>
      </w:r>
      <w:r w:rsidRPr="004C5740">
        <w:rPr>
          <w:rFonts w:eastAsia="標楷體" w:hint="eastAsia"/>
        </w:rPr>
        <w:sym w:font="Wingdings" w:char="F082"/>
      </w:r>
      <w:r w:rsidRPr="004C5740">
        <w:rPr>
          <w:rFonts w:eastAsia="標楷體" w:hint="eastAsia"/>
        </w:rPr>
        <w:t>合辦課程主題：「</w:t>
      </w:r>
      <w:r w:rsidRPr="004C5740">
        <w:rPr>
          <w:rFonts w:eastAsia="標楷體" w:hint="eastAsia"/>
        </w:rPr>
        <w:t>2021 GLP-1</w:t>
      </w:r>
      <w:r w:rsidRPr="004C5740">
        <w:rPr>
          <w:rFonts w:eastAsia="標楷體" w:hint="eastAsia"/>
        </w:rPr>
        <w:t>及胰島素治療進階工作坊」</w:t>
      </w:r>
    </w:p>
    <w:p w14:paraId="2535096C" w14:textId="77777777" w:rsidR="007A28CD" w:rsidRPr="004C5740" w:rsidRDefault="001823AF" w:rsidP="00E53FE1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r w:rsidRPr="004C5740">
        <w:rPr>
          <w:rFonts w:eastAsia="標楷體" w:hint="eastAsia"/>
        </w:rPr>
        <w:t>阿斯特捷利康公司：</w:t>
      </w:r>
      <w:r w:rsidRPr="004C5740">
        <w:rPr>
          <w:rFonts w:eastAsia="標楷體" w:hint="eastAsia"/>
        </w:rPr>
        <w:sym w:font="Wingdings" w:char="F081"/>
      </w:r>
      <w:r w:rsidRPr="004C5740">
        <w:rPr>
          <w:rFonts w:eastAsia="標楷體" w:hint="eastAsia"/>
        </w:rPr>
        <w:t>衛教宣傳活動「今天，你有控嗎</w:t>
      </w:r>
      <w:r w:rsidRPr="004C5740">
        <w:rPr>
          <w:rFonts w:eastAsia="標楷體" w:hint="eastAsia"/>
        </w:rPr>
        <w:t xml:space="preserve">? </w:t>
      </w:r>
      <w:r w:rsidRPr="004C5740">
        <w:rPr>
          <w:rFonts w:eastAsia="標楷體" w:hint="eastAsia"/>
        </w:rPr>
        <w:t>請問糖三臟」。</w:t>
      </w:r>
      <w:r w:rsidRPr="004C5740">
        <w:rPr>
          <w:rFonts w:eastAsia="標楷體" w:hint="eastAsia"/>
        </w:rPr>
        <w:sym w:font="Wingdings" w:char="F082"/>
      </w:r>
      <w:r w:rsidRPr="004C5740">
        <w:rPr>
          <w:rFonts w:eastAsia="標楷體" w:hint="eastAsia"/>
        </w:rPr>
        <w:t xml:space="preserve">2021 EASD Virtual Congress Meeting Highlight Newsletter </w:t>
      </w:r>
      <w:r w:rsidRPr="004C5740">
        <w:rPr>
          <w:rFonts w:eastAsia="標楷體" w:hint="eastAsia"/>
        </w:rPr>
        <w:t>計劃。</w:t>
      </w:r>
    </w:p>
    <w:p w14:paraId="7EB7345F" w14:textId="77777777" w:rsidR="007A28CD" w:rsidRPr="004C5740" w:rsidRDefault="007A28CD" w:rsidP="007A28CD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r w:rsidRPr="004C5740">
        <w:rPr>
          <w:rFonts w:eastAsia="標楷體" w:hint="eastAsia"/>
        </w:rPr>
        <w:t>亞培合辦課程主題：為「糖尿病醫學營養治療工作坊」。</w:t>
      </w:r>
    </w:p>
    <w:p w14:paraId="1192D1DB" w14:textId="6627F028" w:rsidR="00FA4E45" w:rsidRPr="004C5740" w:rsidRDefault="001823AF" w:rsidP="00E53FE1">
      <w:pPr>
        <w:numPr>
          <w:ilvl w:val="0"/>
          <w:numId w:val="48"/>
        </w:numPr>
        <w:snapToGrid w:val="0"/>
        <w:spacing w:line="360" w:lineRule="atLeast"/>
        <w:jc w:val="both"/>
        <w:rPr>
          <w:rFonts w:eastAsia="標楷體"/>
        </w:rPr>
      </w:pPr>
      <w:r w:rsidRPr="004C5740">
        <w:rPr>
          <w:rFonts w:eastAsia="標楷體" w:hint="eastAsia"/>
        </w:rPr>
        <w:t>合一生技公司：糖尿病足傷口研討會，本會與中華民國糖尿病學會</w:t>
      </w:r>
      <w:r w:rsidR="00A26417" w:rsidRPr="004C5740">
        <w:rPr>
          <w:rFonts w:eastAsia="標楷體" w:hint="eastAsia"/>
        </w:rPr>
        <w:t>共同</w:t>
      </w:r>
      <w:r w:rsidRPr="004C5740">
        <w:rPr>
          <w:rFonts w:eastAsia="標楷體" w:hint="eastAsia"/>
        </w:rPr>
        <w:t>協辦此研討會；因疫情，暫緩舉辦</w:t>
      </w:r>
      <w:r w:rsidR="00FA4E45" w:rsidRPr="004C5740">
        <w:rPr>
          <w:rFonts w:eastAsia="標楷體" w:hint="eastAsia"/>
        </w:rPr>
        <w:t>。</w:t>
      </w:r>
    </w:p>
    <w:p w14:paraId="24D871B4" w14:textId="77777777" w:rsidR="00AB01F4" w:rsidRPr="004C5740" w:rsidRDefault="00AB01F4" w:rsidP="00AC2898">
      <w:pPr>
        <w:numPr>
          <w:ilvl w:val="0"/>
          <w:numId w:val="19"/>
        </w:numPr>
        <w:tabs>
          <w:tab w:val="clear" w:pos="360"/>
        </w:tabs>
        <w:snapToGrid w:val="0"/>
        <w:spacing w:line="360" w:lineRule="exact"/>
        <w:ind w:left="964" w:hanging="244"/>
        <w:jc w:val="both"/>
        <w:rPr>
          <w:rFonts w:eastAsia="標楷體" w:cs="Arial"/>
          <w:szCs w:val="28"/>
        </w:rPr>
      </w:pPr>
      <w:r w:rsidRPr="004C5740">
        <w:rPr>
          <w:rFonts w:eastAsia="標楷體" w:cs="Arial"/>
          <w:szCs w:val="28"/>
        </w:rPr>
        <w:t>各委員會報告</w:t>
      </w:r>
    </w:p>
    <w:p w14:paraId="48AF0F77" w14:textId="3BCAB347" w:rsidR="00A63015" w:rsidRPr="004C5740" w:rsidRDefault="00A63015" w:rsidP="00AC2898">
      <w:pPr>
        <w:numPr>
          <w:ilvl w:val="3"/>
          <w:numId w:val="10"/>
        </w:numPr>
        <w:tabs>
          <w:tab w:val="clear" w:pos="1800"/>
        </w:tabs>
        <w:snapToGrid w:val="0"/>
        <w:spacing w:line="360" w:lineRule="exact"/>
        <w:ind w:left="1204"/>
        <w:rPr>
          <w:rFonts w:eastAsia="標楷體"/>
        </w:rPr>
      </w:pPr>
      <w:r w:rsidRPr="004C5740">
        <w:rPr>
          <w:rFonts w:eastAsia="標楷體" w:hint="eastAsia"/>
        </w:rPr>
        <w:t>會務營運委員會</w:t>
      </w:r>
    </w:p>
    <w:p w14:paraId="78EB2FB3" w14:textId="47015AE9" w:rsidR="00EC2C03" w:rsidRPr="004C5740" w:rsidRDefault="00473544" w:rsidP="007846FF">
      <w:pPr>
        <w:numPr>
          <w:ilvl w:val="0"/>
          <w:numId w:val="36"/>
        </w:numPr>
        <w:snapToGrid w:val="0"/>
        <w:spacing w:line="340" w:lineRule="exact"/>
        <w:ind w:left="1417" w:hanging="215"/>
        <w:rPr>
          <w:rFonts w:eastAsia="標楷體"/>
        </w:rPr>
      </w:pPr>
      <w:r w:rsidRPr="004C5740">
        <w:rPr>
          <w:rFonts w:eastAsia="標楷體" w:hint="eastAsia"/>
        </w:rPr>
        <w:t>2021</w:t>
      </w:r>
      <w:r w:rsidRPr="004C5740">
        <w:rPr>
          <w:rFonts w:eastAsia="標楷體" w:hint="eastAsia"/>
        </w:rPr>
        <w:t>年台灣糖尿病年鑑，主題為妊娠糖尿病，</w:t>
      </w:r>
      <w:r w:rsidR="00215F9C" w:rsidRPr="004C5740">
        <w:rPr>
          <w:rFonts w:eastAsia="標楷體" w:hint="eastAsia"/>
        </w:rPr>
        <w:t>預計先英文發表，於明年再出版中文年鑑；費用</w:t>
      </w:r>
      <w:r w:rsidR="00EC2C03" w:rsidRPr="004C5740">
        <w:rPr>
          <w:rFonts w:eastAsia="標楷體" w:hint="eastAsia"/>
        </w:rPr>
        <w:t>將與中華民國糖尿病學會分攤</w:t>
      </w:r>
      <w:r w:rsidR="00215F9C" w:rsidRPr="004C5740">
        <w:rPr>
          <w:rFonts w:eastAsia="標楷體" w:hint="eastAsia"/>
        </w:rPr>
        <w:t>。</w:t>
      </w:r>
    </w:p>
    <w:p w14:paraId="398E64AF" w14:textId="5A24C018" w:rsidR="00EC2C03" w:rsidRPr="004C5740" w:rsidRDefault="00EC2C03" w:rsidP="007846FF">
      <w:pPr>
        <w:numPr>
          <w:ilvl w:val="0"/>
          <w:numId w:val="36"/>
        </w:numPr>
        <w:snapToGrid w:val="0"/>
        <w:spacing w:line="340" w:lineRule="exact"/>
        <w:ind w:left="1417" w:hanging="215"/>
        <w:rPr>
          <w:rFonts w:eastAsia="標楷體"/>
        </w:rPr>
      </w:pPr>
      <w:r w:rsidRPr="004C5740">
        <w:rPr>
          <w:rFonts w:eastAsia="標楷體" w:hint="eastAsia"/>
        </w:rPr>
        <w:t>由於</w:t>
      </w:r>
      <w:proofErr w:type="gramStart"/>
      <w:r w:rsidRPr="004C5740">
        <w:rPr>
          <w:rFonts w:eastAsia="標楷體" w:hint="eastAsia"/>
        </w:rPr>
        <w:t>疫</w:t>
      </w:r>
      <w:proofErr w:type="gramEnd"/>
      <w:r w:rsidRPr="004C5740">
        <w:rPr>
          <w:rFonts w:eastAsia="標楷體" w:hint="eastAsia"/>
        </w:rPr>
        <w:t>情嚴峻配合防疫措施，學會自</w:t>
      </w:r>
      <w:r w:rsidRPr="004C5740">
        <w:rPr>
          <w:rFonts w:eastAsia="標楷體"/>
        </w:rPr>
        <w:t>5/20(</w:t>
      </w:r>
      <w:r w:rsidRPr="004C5740">
        <w:rPr>
          <w:rFonts w:eastAsia="標楷體" w:hint="eastAsia"/>
        </w:rPr>
        <w:t>四</w:t>
      </w:r>
      <w:r w:rsidRPr="004C5740">
        <w:rPr>
          <w:rFonts w:eastAsia="標楷體"/>
        </w:rPr>
        <w:t>)</w:t>
      </w:r>
      <w:proofErr w:type="gramStart"/>
      <w:r w:rsidRPr="004C5740">
        <w:rPr>
          <w:rFonts w:eastAsia="標楷體" w:hint="eastAsia"/>
        </w:rPr>
        <w:t>至</w:t>
      </w:r>
      <w:r w:rsidR="00C7303C" w:rsidRPr="004C5740">
        <w:rPr>
          <w:rFonts w:eastAsia="標楷體" w:hint="eastAsia"/>
        </w:rPr>
        <w:t>衛福部</w:t>
      </w:r>
      <w:proofErr w:type="gramEnd"/>
      <w:r w:rsidR="00C7303C" w:rsidRPr="004C5740">
        <w:rPr>
          <w:rFonts w:eastAsia="標楷體" w:hint="eastAsia"/>
        </w:rPr>
        <w:t>疾病管制署結束三級警戒止，學會</w:t>
      </w:r>
      <w:proofErr w:type="gramStart"/>
      <w:r w:rsidR="00C7303C" w:rsidRPr="004C5740">
        <w:rPr>
          <w:rFonts w:eastAsia="標楷體" w:hint="eastAsia"/>
        </w:rPr>
        <w:t>同仁均</w:t>
      </w:r>
      <w:r w:rsidRPr="004C5740">
        <w:rPr>
          <w:rFonts w:eastAsia="標楷體" w:hint="eastAsia"/>
        </w:rPr>
        <w:t>改為</w:t>
      </w:r>
      <w:proofErr w:type="gramEnd"/>
      <w:r w:rsidRPr="004C5740">
        <w:rPr>
          <w:rFonts w:eastAsia="標楷體" w:hint="eastAsia"/>
        </w:rPr>
        <w:t>居家辦公。</w:t>
      </w:r>
    </w:p>
    <w:p w14:paraId="1F5C5E02" w14:textId="37CC98CF" w:rsidR="008A3D17" w:rsidRPr="004C5740" w:rsidRDefault="000D0565" w:rsidP="008A3D17">
      <w:pPr>
        <w:numPr>
          <w:ilvl w:val="0"/>
          <w:numId w:val="36"/>
        </w:numPr>
        <w:snapToGrid w:val="0"/>
        <w:spacing w:line="340" w:lineRule="exact"/>
        <w:ind w:left="1417" w:hanging="215"/>
        <w:rPr>
          <w:rFonts w:eastAsia="標楷體"/>
        </w:rPr>
      </w:pPr>
      <w:bookmarkStart w:id="0" w:name="_Hlk74216654"/>
      <w:r w:rsidRPr="004C5740">
        <w:rPr>
          <w:rFonts w:eastAsia="標楷體" w:hint="eastAsia"/>
        </w:rPr>
        <w:t>會務同仁劉宜華</w:t>
      </w:r>
      <w:r w:rsidR="008A3D17" w:rsidRPr="004C5740">
        <w:rPr>
          <w:rFonts w:eastAsia="標楷體" w:hint="eastAsia"/>
        </w:rPr>
        <w:t>小姐</w:t>
      </w:r>
      <w:r w:rsidRPr="004C5740">
        <w:rPr>
          <w:rFonts w:eastAsia="標楷體" w:hint="eastAsia"/>
        </w:rPr>
        <w:t>，因個人因素</w:t>
      </w:r>
      <w:r w:rsidR="008A3D17" w:rsidRPr="004C5740">
        <w:rPr>
          <w:rFonts w:eastAsia="標楷體" w:hint="eastAsia"/>
        </w:rPr>
        <w:t>，於</w:t>
      </w:r>
      <w:r w:rsidR="008A3D17" w:rsidRPr="004C5740">
        <w:rPr>
          <w:rFonts w:eastAsia="標楷體" w:hint="eastAsia"/>
        </w:rPr>
        <w:t>110/</w:t>
      </w:r>
      <w:r w:rsidR="008A3D17" w:rsidRPr="004C5740">
        <w:rPr>
          <w:rFonts w:eastAsia="標楷體"/>
        </w:rPr>
        <w:t>5</w:t>
      </w:r>
      <w:r w:rsidR="008A3D17" w:rsidRPr="004C5740">
        <w:rPr>
          <w:rFonts w:eastAsia="標楷體" w:hint="eastAsia"/>
        </w:rPr>
        <w:t>/</w:t>
      </w:r>
      <w:r w:rsidR="008A3D17" w:rsidRPr="004C5740">
        <w:rPr>
          <w:rFonts w:eastAsia="標楷體"/>
        </w:rPr>
        <w:t>31</w:t>
      </w:r>
      <w:r w:rsidR="008A3D17" w:rsidRPr="004C5740">
        <w:rPr>
          <w:rFonts w:eastAsia="標楷體" w:hint="eastAsia"/>
        </w:rPr>
        <w:t>正式離職。</w:t>
      </w:r>
    </w:p>
    <w:bookmarkEnd w:id="0"/>
    <w:p w14:paraId="7FFEE09C" w14:textId="59732093" w:rsidR="00DD6526" w:rsidRPr="004C5740" w:rsidRDefault="00DD6526" w:rsidP="00AC2898">
      <w:pPr>
        <w:numPr>
          <w:ilvl w:val="3"/>
          <w:numId w:val="10"/>
        </w:numPr>
        <w:tabs>
          <w:tab w:val="clear" w:pos="1800"/>
        </w:tabs>
        <w:snapToGrid w:val="0"/>
        <w:spacing w:line="360" w:lineRule="exact"/>
        <w:ind w:left="1204"/>
        <w:rPr>
          <w:rFonts w:eastAsia="標楷體"/>
        </w:rPr>
      </w:pPr>
      <w:r w:rsidRPr="004C5740">
        <w:rPr>
          <w:rFonts w:eastAsia="標楷體" w:hint="eastAsia"/>
        </w:rPr>
        <w:t>教育學術委員會</w:t>
      </w:r>
    </w:p>
    <w:p w14:paraId="345BDA41" w14:textId="13B30F90" w:rsidR="00C153DB" w:rsidRPr="004C5740" w:rsidRDefault="00C153DB" w:rsidP="007846FF">
      <w:pPr>
        <w:numPr>
          <w:ilvl w:val="0"/>
          <w:numId w:val="36"/>
        </w:numPr>
        <w:snapToGrid w:val="0"/>
        <w:spacing w:line="34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預定</w:t>
      </w:r>
      <w:r w:rsidRPr="004C5740">
        <w:rPr>
          <w:rFonts w:eastAsia="標楷體" w:hint="eastAsia"/>
        </w:rPr>
        <w:t>6</w:t>
      </w:r>
      <w:r w:rsidRPr="004C5740">
        <w:rPr>
          <w:rFonts w:eastAsia="標楷體" w:hint="eastAsia"/>
        </w:rPr>
        <w:t>月中旬進行今年度</w:t>
      </w:r>
      <w:proofErr w:type="gramStart"/>
      <w:r w:rsidRPr="004C5740">
        <w:rPr>
          <w:rFonts w:eastAsia="標楷體" w:hint="eastAsia"/>
        </w:rPr>
        <w:t>疫情線上</w:t>
      </w:r>
      <w:proofErr w:type="gramEnd"/>
      <w:r w:rsidRPr="004C5740">
        <w:rPr>
          <w:rFonts w:eastAsia="標楷體" w:hint="eastAsia"/>
        </w:rPr>
        <w:t>課程播放。</w:t>
      </w:r>
      <w:r w:rsidR="009D5CEC" w:rsidRPr="004C5740">
        <w:rPr>
          <w:rFonts w:eastAsia="標楷體" w:hint="eastAsia"/>
        </w:rPr>
        <w:t>也會陸續將</w:t>
      </w:r>
      <w:r w:rsidR="009D5CEC" w:rsidRPr="004C5740">
        <w:rPr>
          <w:rFonts w:eastAsia="標楷體" w:hint="eastAsia"/>
        </w:rPr>
        <w:t xml:space="preserve">2020 </w:t>
      </w:r>
      <w:proofErr w:type="gramStart"/>
      <w:r w:rsidR="009D5CEC" w:rsidRPr="004C5740">
        <w:rPr>
          <w:rFonts w:eastAsia="標楷體" w:hint="eastAsia"/>
        </w:rPr>
        <w:t>疫情線上</w:t>
      </w:r>
      <w:proofErr w:type="gramEnd"/>
      <w:r w:rsidR="009D5CEC" w:rsidRPr="004C5740">
        <w:rPr>
          <w:rFonts w:eastAsia="標楷體" w:hint="eastAsia"/>
        </w:rPr>
        <w:t>學分</w:t>
      </w:r>
      <w:proofErr w:type="gramStart"/>
      <w:r w:rsidR="009D5CEC" w:rsidRPr="004C5740">
        <w:rPr>
          <w:rFonts w:eastAsia="標楷體" w:hint="eastAsia"/>
        </w:rPr>
        <w:t>8</w:t>
      </w:r>
      <w:r w:rsidR="009D5CEC" w:rsidRPr="004C5740">
        <w:rPr>
          <w:rFonts w:eastAsia="標楷體" w:hint="eastAsia"/>
        </w:rPr>
        <w:t>月初線上課程</w:t>
      </w:r>
      <w:proofErr w:type="gramEnd"/>
      <w:r w:rsidR="009D5CEC" w:rsidRPr="004C5740">
        <w:rPr>
          <w:rFonts w:eastAsia="標楷體" w:hint="eastAsia"/>
        </w:rPr>
        <w:t>一併放入。</w:t>
      </w:r>
    </w:p>
    <w:p w14:paraId="42D0CF99" w14:textId="39F6B087" w:rsidR="00C153DB" w:rsidRPr="004C5740" w:rsidRDefault="00C153DB" w:rsidP="007846FF">
      <w:pPr>
        <w:numPr>
          <w:ilvl w:val="0"/>
          <w:numId w:val="36"/>
        </w:numPr>
        <w:snapToGrid w:val="0"/>
        <w:spacing w:line="34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110</w:t>
      </w:r>
      <w:r w:rsidRPr="004C5740">
        <w:rPr>
          <w:rFonts w:eastAsia="標楷體" w:hint="eastAsia"/>
        </w:rPr>
        <w:t>年</w:t>
      </w:r>
      <w:r w:rsidRPr="004C5740">
        <w:rPr>
          <w:rFonts w:eastAsia="標楷體" w:hint="eastAsia"/>
        </w:rPr>
        <w:t>TADE</w:t>
      </w:r>
      <w:r w:rsidRPr="004C5740">
        <w:rPr>
          <w:rFonts w:eastAsia="標楷體" w:hint="eastAsia"/>
        </w:rPr>
        <w:t>實體課程如附件，但會因應</w:t>
      </w:r>
      <w:proofErr w:type="gramStart"/>
      <w:r w:rsidRPr="004C5740">
        <w:rPr>
          <w:rFonts w:eastAsia="標楷體" w:hint="eastAsia"/>
        </w:rPr>
        <w:t>疫情而</w:t>
      </w:r>
      <w:proofErr w:type="gramEnd"/>
      <w:r w:rsidRPr="004C5740">
        <w:rPr>
          <w:rFonts w:eastAsia="標楷體" w:hint="eastAsia"/>
        </w:rPr>
        <w:t>調整開辦日期。</w:t>
      </w:r>
      <w:r w:rsidR="009D5CEC" w:rsidRPr="004C5740">
        <w:rPr>
          <w:rFonts w:eastAsia="標楷體" w:hint="eastAsia"/>
        </w:rPr>
        <w:t>目前預計</w:t>
      </w:r>
      <w:r w:rsidR="009D5CEC" w:rsidRPr="004C5740">
        <w:rPr>
          <w:rFonts w:eastAsia="標楷體" w:hint="eastAsia"/>
        </w:rPr>
        <w:t>5-6</w:t>
      </w:r>
      <w:r w:rsidR="009D5CEC" w:rsidRPr="004C5740">
        <w:rPr>
          <w:rFonts w:eastAsia="標楷體" w:hint="eastAsia"/>
        </w:rPr>
        <w:t>月份之課程將會延期辦理。</w:t>
      </w:r>
    </w:p>
    <w:p w14:paraId="2145F168" w14:textId="6C99BB59" w:rsidR="00C153DB" w:rsidRPr="004C5740" w:rsidRDefault="007C482D" w:rsidP="007846FF">
      <w:pPr>
        <w:numPr>
          <w:ilvl w:val="0"/>
          <w:numId w:val="36"/>
        </w:numPr>
        <w:snapToGrid w:val="0"/>
        <w:spacing w:line="34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財團法人國際合作發展基金會與本會合作發展課程，主題為「</w:t>
      </w:r>
      <w:r w:rsidRPr="004C5740">
        <w:rPr>
          <w:rFonts w:eastAsia="標楷體"/>
        </w:rPr>
        <w:t>2021-Basic DM Training Course</w:t>
      </w:r>
      <w:r w:rsidRPr="004C5740">
        <w:rPr>
          <w:rFonts w:eastAsia="標楷體" w:hint="eastAsia"/>
        </w:rPr>
        <w:t>」</w:t>
      </w:r>
      <w:r w:rsidR="009247F9" w:rsidRPr="004C5740">
        <w:rPr>
          <w:rFonts w:eastAsia="標楷體" w:hint="eastAsia"/>
        </w:rPr>
        <w:t>，</w:t>
      </w:r>
      <w:r w:rsidRPr="004C5740">
        <w:rPr>
          <w:rFonts w:eastAsia="標楷體"/>
        </w:rPr>
        <w:t>共</w:t>
      </w:r>
      <w:r w:rsidR="009247F9" w:rsidRPr="004C5740">
        <w:rPr>
          <w:rFonts w:eastAsia="標楷體"/>
        </w:rPr>
        <w:t>計</w:t>
      </w:r>
      <w:r w:rsidRPr="004C5740">
        <w:rPr>
          <w:rFonts w:eastAsia="標楷體"/>
        </w:rPr>
        <w:t>17</w:t>
      </w:r>
      <w:r w:rsidRPr="004C5740">
        <w:rPr>
          <w:rFonts w:eastAsia="標楷體"/>
        </w:rPr>
        <w:t>堂課</w:t>
      </w:r>
      <w:r w:rsidR="009247F9" w:rsidRPr="004C5740">
        <w:rPr>
          <w:rFonts w:eastAsia="標楷體"/>
        </w:rPr>
        <w:t>。</w:t>
      </w:r>
    </w:p>
    <w:p w14:paraId="1E8ECB7A" w14:textId="2D10FE77" w:rsidR="00AB01F4" w:rsidRPr="004C5740" w:rsidRDefault="00A63015" w:rsidP="00AC2898">
      <w:pPr>
        <w:numPr>
          <w:ilvl w:val="3"/>
          <w:numId w:val="10"/>
        </w:numPr>
        <w:tabs>
          <w:tab w:val="clear" w:pos="1800"/>
        </w:tabs>
        <w:snapToGrid w:val="0"/>
        <w:spacing w:line="360" w:lineRule="exact"/>
        <w:ind w:left="1204"/>
        <w:rPr>
          <w:rFonts w:eastAsia="標楷體"/>
        </w:rPr>
      </w:pPr>
      <w:r w:rsidRPr="004C5740">
        <w:rPr>
          <w:rFonts w:eastAsia="標楷體" w:cs="Arial" w:hint="eastAsia"/>
        </w:rPr>
        <w:t>品質評審試</w:t>
      </w:r>
      <w:proofErr w:type="gramStart"/>
      <w:r w:rsidRPr="004C5740">
        <w:rPr>
          <w:rFonts w:eastAsia="標楷體" w:cs="Arial" w:hint="eastAsia"/>
        </w:rPr>
        <w:t>務</w:t>
      </w:r>
      <w:proofErr w:type="gramEnd"/>
      <w:r w:rsidRPr="004C5740">
        <w:rPr>
          <w:rFonts w:eastAsia="標楷體" w:cs="Arial"/>
        </w:rPr>
        <w:t>委員會</w:t>
      </w:r>
    </w:p>
    <w:p w14:paraId="6720CCED" w14:textId="2A655072" w:rsidR="00AB01F4" w:rsidRPr="004C5740" w:rsidRDefault="00DD6526" w:rsidP="00AC2898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/>
        </w:rPr>
        <w:t>1</w:t>
      </w:r>
      <w:r w:rsidR="00215F9C" w:rsidRPr="004C5740">
        <w:rPr>
          <w:rFonts w:eastAsia="標楷體"/>
        </w:rPr>
        <w:t>1</w:t>
      </w:r>
      <w:r w:rsidRPr="004C5740">
        <w:rPr>
          <w:rFonts w:eastAsia="標楷體"/>
        </w:rPr>
        <w:t>0</w:t>
      </w:r>
      <w:r w:rsidRPr="004C5740">
        <w:rPr>
          <w:rFonts w:eastAsia="標楷體"/>
        </w:rPr>
        <w:t>年</w:t>
      </w:r>
      <w:r w:rsidR="00215F9C" w:rsidRPr="004C5740">
        <w:rPr>
          <w:rFonts w:eastAsia="標楷體" w:hint="eastAsia"/>
        </w:rPr>
        <w:t>4</w:t>
      </w:r>
      <w:r w:rsidRPr="004C5740">
        <w:rPr>
          <w:rFonts w:eastAsia="標楷體"/>
        </w:rPr>
        <w:t>月口試由</w:t>
      </w:r>
      <w:r w:rsidR="00215F9C" w:rsidRPr="004C5740">
        <w:rPr>
          <w:rFonts w:eastAsia="標楷體" w:hint="eastAsia"/>
        </w:rPr>
        <w:t>南</w:t>
      </w:r>
      <w:r w:rsidRPr="004C5740">
        <w:rPr>
          <w:rFonts w:eastAsia="標楷體"/>
        </w:rPr>
        <w:t>區</w:t>
      </w:r>
      <w:r w:rsidR="00215F9C" w:rsidRPr="004C5740">
        <w:rPr>
          <w:rFonts w:eastAsia="標楷體"/>
        </w:rPr>
        <w:t>高雄榮民總醫院</w:t>
      </w:r>
      <w:r w:rsidRPr="004C5740">
        <w:rPr>
          <w:rFonts w:eastAsia="標楷體"/>
        </w:rPr>
        <w:t>承辦，口試結果通過率</w:t>
      </w:r>
      <w:r w:rsidRPr="004C5740">
        <w:rPr>
          <w:rFonts w:eastAsia="標楷體" w:hint="eastAsia"/>
        </w:rPr>
        <w:t>9</w:t>
      </w:r>
      <w:r w:rsidR="00215F9C" w:rsidRPr="004C5740">
        <w:rPr>
          <w:rFonts w:eastAsia="標楷體" w:hint="eastAsia"/>
        </w:rPr>
        <w:t>1</w:t>
      </w:r>
      <w:r w:rsidRPr="004C5740">
        <w:rPr>
          <w:rFonts w:eastAsia="標楷體"/>
        </w:rPr>
        <w:t>%</w:t>
      </w:r>
      <w:r w:rsidRPr="004C5740">
        <w:rPr>
          <w:rFonts w:eastAsia="標楷體"/>
        </w:rPr>
        <w:t>：醫師通過率</w:t>
      </w:r>
      <w:r w:rsidRPr="004C5740">
        <w:rPr>
          <w:rFonts w:eastAsia="標楷體"/>
        </w:rPr>
        <w:t>100%</w:t>
      </w:r>
      <w:r w:rsidRPr="004C5740">
        <w:rPr>
          <w:rFonts w:eastAsia="標楷體"/>
        </w:rPr>
        <w:t>、藥師通過率</w:t>
      </w:r>
      <w:r w:rsidR="00215F9C" w:rsidRPr="004C5740">
        <w:rPr>
          <w:rFonts w:eastAsia="標楷體"/>
        </w:rPr>
        <w:t>8</w:t>
      </w:r>
      <w:r w:rsidRPr="004C5740">
        <w:rPr>
          <w:rFonts w:eastAsia="標楷體"/>
        </w:rPr>
        <w:t>6%</w:t>
      </w:r>
      <w:r w:rsidRPr="004C5740">
        <w:rPr>
          <w:rFonts w:eastAsia="標楷體"/>
        </w:rPr>
        <w:t>、護理師通過率</w:t>
      </w:r>
      <w:r w:rsidRPr="004C5740">
        <w:rPr>
          <w:rFonts w:eastAsia="標楷體"/>
        </w:rPr>
        <w:t>8</w:t>
      </w:r>
      <w:r w:rsidR="00215F9C" w:rsidRPr="004C5740">
        <w:rPr>
          <w:rFonts w:eastAsia="標楷體" w:hint="eastAsia"/>
        </w:rPr>
        <w:t>4</w:t>
      </w:r>
      <w:r w:rsidRPr="004C5740">
        <w:rPr>
          <w:rFonts w:eastAsia="標楷體"/>
        </w:rPr>
        <w:t>%</w:t>
      </w:r>
      <w:r w:rsidRPr="004C5740">
        <w:rPr>
          <w:rFonts w:eastAsia="標楷體"/>
        </w:rPr>
        <w:t>、營養師通過率</w:t>
      </w:r>
      <w:r w:rsidRPr="004C5740">
        <w:rPr>
          <w:rFonts w:eastAsia="標楷體"/>
        </w:rPr>
        <w:t>9</w:t>
      </w:r>
      <w:r w:rsidR="00215F9C" w:rsidRPr="004C5740">
        <w:rPr>
          <w:rFonts w:eastAsia="標楷體"/>
        </w:rPr>
        <w:t>5</w:t>
      </w:r>
      <w:r w:rsidRPr="004C5740">
        <w:rPr>
          <w:rFonts w:eastAsia="標楷體"/>
        </w:rPr>
        <w:t>%</w:t>
      </w:r>
      <w:r w:rsidRPr="004C5740">
        <w:rPr>
          <w:rFonts w:eastAsia="標楷體"/>
        </w:rPr>
        <w:t>。</w:t>
      </w:r>
    </w:p>
    <w:p w14:paraId="6171E4BE" w14:textId="53F6F02D" w:rsidR="00154B8C" w:rsidRPr="004C5740" w:rsidRDefault="00215F9C" w:rsidP="00215F9C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110</w:t>
      </w:r>
      <w:r w:rsidRPr="004C5740">
        <w:rPr>
          <w:rFonts w:eastAsia="標楷體"/>
        </w:rPr>
        <w:t>年</w:t>
      </w:r>
      <w:r w:rsidRPr="004C5740">
        <w:rPr>
          <w:rFonts w:eastAsia="標楷體" w:hint="eastAsia"/>
        </w:rPr>
        <w:t>5</w:t>
      </w:r>
      <w:r w:rsidRPr="004C5740">
        <w:rPr>
          <w:rFonts w:eastAsia="標楷體"/>
        </w:rPr>
        <w:t>月</w:t>
      </w:r>
      <w:r w:rsidRPr="004C5740">
        <w:rPr>
          <w:rFonts w:eastAsia="標楷體" w:hint="eastAsia"/>
        </w:rPr>
        <w:t>筆試取消</w:t>
      </w:r>
      <w:r w:rsidR="00A26417" w:rsidRPr="004C5740">
        <w:rPr>
          <w:rFonts w:eastAsia="標楷體" w:hint="eastAsia"/>
        </w:rPr>
        <w:t>。</w:t>
      </w:r>
    </w:p>
    <w:p w14:paraId="7DA2045D" w14:textId="494401E0" w:rsidR="0052421F" w:rsidRPr="004C5740" w:rsidRDefault="00215F9C" w:rsidP="00215F9C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獎勵助審查作業順延至</w:t>
      </w:r>
      <w:r w:rsidRPr="004C5740">
        <w:rPr>
          <w:rFonts w:eastAsia="標楷體" w:hint="eastAsia"/>
        </w:rPr>
        <w:t>7~8</w:t>
      </w:r>
      <w:r w:rsidRPr="004C5740">
        <w:rPr>
          <w:rFonts w:eastAsia="標楷體" w:hint="eastAsia"/>
        </w:rPr>
        <w:t>月份</w:t>
      </w:r>
      <w:r w:rsidR="005664AC" w:rsidRPr="004C5740">
        <w:rPr>
          <w:rFonts w:eastAsia="標楷體" w:hint="eastAsia"/>
        </w:rPr>
        <w:t>。</w:t>
      </w:r>
    </w:p>
    <w:p w14:paraId="4C5D6AD6" w14:textId="2EBB4070" w:rsidR="00D501BE" w:rsidRPr="004C5740" w:rsidRDefault="00D501BE" w:rsidP="00AC2898">
      <w:pPr>
        <w:numPr>
          <w:ilvl w:val="3"/>
          <w:numId w:val="10"/>
        </w:numPr>
        <w:tabs>
          <w:tab w:val="clear" w:pos="1800"/>
        </w:tabs>
        <w:snapToGrid w:val="0"/>
        <w:spacing w:line="360" w:lineRule="exact"/>
        <w:ind w:left="1204"/>
        <w:rPr>
          <w:rFonts w:eastAsia="標楷體"/>
        </w:rPr>
      </w:pPr>
      <w:r w:rsidRPr="004C5740">
        <w:rPr>
          <w:rFonts w:eastAsia="標楷體" w:hint="eastAsia"/>
        </w:rPr>
        <w:t>國際公關委員會</w:t>
      </w:r>
    </w:p>
    <w:p w14:paraId="752EFBDB" w14:textId="1A50F954" w:rsidR="000003C9" w:rsidRPr="004C5740" w:rsidRDefault="000003C9" w:rsidP="000003C9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2021ADA</w:t>
      </w:r>
      <w:r w:rsidRPr="004C5740">
        <w:rPr>
          <w:rFonts w:eastAsia="標楷體" w:hint="eastAsia"/>
        </w:rPr>
        <w:t>線上國際會議補助，補助對象為理監事、副秘書長、各委員會非理監事委員申請。這次收到林君璐副秘書長申請，相關報名費用於會議之後並完成</w:t>
      </w:r>
      <w:r w:rsidRPr="004C5740">
        <w:rPr>
          <w:rFonts w:eastAsia="標楷體" w:hint="eastAsia"/>
        </w:rPr>
        <w:t>1</w:t>
      </w:r>
      <w:r w:rsidRPr="004C5740">
        <w:rPr>
          <w:rFonts w:eastAsia="標楷體" w:hint="eastAsia"/>
        </w:rPr>
        <w:t>篇文章，內容以參加課程為主，刊登於會刊後，進行撥款。</w:t>
      </w:r>
    </w:p>
    <w:p w14:paraId="2F79D0C1" w14:textId="60B52EC1" w:rsidR="000003C9" w:rsidRPr="004C5740" w:rsidRDefault="000003C9" w:rsidP="000003C9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確認國外線上會議專案補助要點。</w:t>
      </w:r>
    </w:p>
    <w:p w14:paraId="24BFDEA4" w14:textId="7A8B8254" w:rsidR="000003C9" w:rsidRDefault="000003C9" w:rsidP="000003C9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國合會教材編輯事務，建議由教育委員會李淳權主委和王理事長共同領導完成</w:t>
      </w:r>
      <w:r w:rsidRPr="004C5740">
        <w:rPr>
          <w:rFonts w:eastAsia="標楷體" w:hint="eastAsia"/>
        </w:rPr>
        <w:t>,</w:t>
      </w:r>
      <w:r w:rsidRPr="004C5740">
        <w:rPr>
          <w:rFonts w:eastAsia="標楷體" w:hint="eastAsia"/>
        </w:rPr>
        <w:t>本委員會完全支持。</w:t>
      </w:r>
    </w:p>
    <w:p w14:paraId="5513C660" w14:textId="77777777" w:rsidR="00E14319" w:rsidRPr="004C5740" w:rsidRDefault="00E14319" w:rsidP="00E14319">
      <w:pPr>
        <w:snapToGrid w:val="0"/>
        <w:spacing w:line="360" w:lineRule="exact"/>
        <w:ind w:left="1418"/>
        <w:rPr>
          <w:rFonts w:eastAsia="標楷體" w:hint="eastAsia"/>
        </w:rPr>
      </w:pPr>
    </w:p>
    <w:p w14:paraId="3BF0D454" w14:textId="042CF91C" w:rsidR="00AB01F4" w:rsidRPr="004C5740" w:rsidRDefault="00AB01F4" w:rsidP="00AC2898">
      <w:pPr>
        <w:numPr>
          <w:ilvl w:val="3"/>
          <w:numId w:val="10"/>
        </w:numPr>
        <w:tabs>
          <w:tab w:val="clear" w:pos="1800"/>
        </w:tabs>
        <w:snapToGrid w:val="0"/>
        <w:spacing w:line="360" w:lineRule="exact"/>
        <w:ind w:left="1204"/>
        <w:rPr>
          <w:rFonts w:eastAsia="標楷體"/>
        </w:rPr>
      </w:pPr>
      <w:r w:rsidRPr="004C5740">
        <w:rPr>
          <w:rFonts w:eastAsia="標楷體"/>
        </w:rPr>
        <w:lastRenderedPageBreak/>
        <w:t>雲端出版委員會</w:t>
      </w:r>
    </w:p>
    <w:p w14:paraId="43F291D4" w14:textId="77777777" w:rsidR="00DA4D51" w:rsidRPr="004C5740" w:rsidRDefault="00DA4D51" w:rsidP="00DA4D51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未來影音錄製合作廠商為耀邦。</w:t>
      </w:r>
    </w:p>
    <w:tbl>
      <w:tblPr>
        <w:tblW w:w="6159" w:type="dxa"/>
        <w:tblInd w:w="1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234"/>
        <w:gridCol w:w="1559"/>
        <w:gridCol w:w="1276"/>
      </w:tblGrid>
      <w:tr w:rsidR="004C5740" w:rsidRPr="004C5740" w14:paraId="3887A606" w14:textId="77777777" w:rsidTr="00212847"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3EF7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(</w:t>
            </w:r>
            <w:r w:rsidRPr="004C5740">
              <w:rPr>
                <w:rFonts w:eastAsia="標楷體"/>
                <w:kern w:val="0"/>
              </w:rPr>
              <w:t>含稅</w:t>
            </w:r>
            <w:r w:rsidRPr="004C5740">
              <w:rPr>
                <w:rFonts w:eastAsia="標楷體"/>
                <w:kern w:val="0"/>
              </w:rPr>
              <w:t>)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9787A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A5A1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耀邦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EC00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傳述</w:t>
            </w:r>
          </w:p>
        </w:tc>
      </w:tr>
      <w:tr w:rsidR="004C5740" w:rsidRPr="004C5740" w14:paraId="61047B9A" w14:textId="77777777" w:rsidTr="00212847">
        <w:tc>
          <w:tcPr>
            <w:tcW w:w="2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0ED8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研討會錄影</w:t>
            </w:r>
            <w:r w:rsidRPr="004C5740">
              <w:rPr>
                <w:rFonts w:eastAsia="標楷體"/>
                <w:kern w:val="0"/>
              </w:rPr>
              <w:t>+</w:t>
            </w:r>
            <w:r w:rsidRPr="004C5740">
              <w:rPr>
                <w:rFonts w:eastAsia="標楷體"/>
                <w:kern w:val="0"/>
              </w:rPr>
              <w:t>後製</w:t>
            </w:r>
          </w:p>
          <w:p w14:paraId="5BBB4610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(</w:t>
            </w:r>
            <w:r w:rsidRPr="004C5740">
              <w:rPr>
                <w:rFonts w:eastAsia="標楷體"/>
                <w:kern w:val="0"/>
              </w:rPr>
              <w:t>北部</w:t>
            </w:r>
            <w:r w:rsidRPr="004C5740">
              <w:rPr>
                <w:rFonts w:eastAsia="標楷體"/>
                <w:kern w:val="0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CC99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半天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DBEE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04D7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35000</w:t>
            </w:r>
          </w:p>
        </w:tc>
      </w:tr>
      <w:tr w:rsidR="004C5740" w:rsidRPr="004C5740" w14:paraId="76459CF4" w14:textId="77777777" w:rsidTr="0021284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06B870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4CF9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全天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AD58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EE58" w14:textId="77777777" w:rsidR="00DA4D51" w:rsidRPr="004C5740" w:rsidRDefault="00DA4D51" w:rsidP="009247F9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 w:rsidRPr="004C5740">
              <w:rPr>
                <w:rFonts w:eastAsia="標楷體"/>
                <w:kern w:val="0"/>
              </w:rPr>
              <w:t>70000</w:t>
            </w:r>
          </w:p>
        </w:tc>
      </w:tr>
    </w:tbl>
    <w:p w14:paraId="21CF91D5" w14:textId="5F86D073" w:rsidR="009247F9" w:rsidRPr="004C5740" w:rsidRDefault="00DA4D51" w:rsidP="00EB5905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建議去年</w:t>
      </w:r>
      <w:r w:rsidRPr="004C5740">
        <w:rPr>
          <w:rFonts w:eastAsia="標楷體"/>
        </w:rPr>
        <w:t>(2020</w:t>
      </w:r>
      <w:r w:rsidRPr="004C5740">
        <w:rPr>
          <w:rFonts w:eastAsia="標楷體" w:hint="eastAsia"/>
        </w:rPr>
        <w:t>年</w:t>
      </w:r>
      <w:r w:rsidRPr="004C5740">
        <w:rPr>
          <w:rFonts w:eastAsia="標楷體"/>
        </w:rPr>
        <w:t>)</w:t>
      </w:r>
      <w:r w:rsidRPr="004C5740">
        <w:rPr>
          <w:rFonts w:eastAsia="標楷體" w:hint="eastAsia"/>
        </w:rPr>
        <w:t>線上</w:t>
      </w:r>
      <w:proofErr w:type="gramStart"/>
      <w:r w:rsidRPr="004C5740">
        <w:rPr>
          <w:rFonts w:eastAsia="標楷體" w:hint="eastAsia"/>
        </w:rPr>
        <w:t>疫</w:t>
      </w:r>
      <w:proofErr w:type="gramEnd"/>
      <w:r w:rsidRPr="004C5740">
        <w:rPr>
          <w:rFonts w:eastAsia="標楷體" w:hint="eastAsia"/>
        </w:rPr>
        <w:t>情課程共計</w:t>
      </w:r>
      <w:r w:rsidRPr="004C5740">
        <w:rPr>
          <w:rFonts w:eastAsia="標楷體"/>
        </w:rPr>
        <w:t>85</w:t>
      </w:r>
      <w:r w:rsidRPr="004C5740">
        <w:rPr>
          <w:rFonts w:eastAsia="標楷體" w:hint="eastAsia"/>
        </w:rPr>
        <w:t>部影片全數於今年上線上架。</w:t>
      </w:r>
    </w:p>
    <w:p w14:paraId="773F8585" w14:textId="3C60DCFB" w:rsidR="003D0117" w:rsidRPr="004C5740" w:rsidRDefault="003D0117" w:rsidP="00414103">
      <w:pPr>
        <w:numPr>
          <w:ilvl w:val="0"/>
          <w:numId w:val="36"/>
        </w:numPr>
        <w:snapToGrid w:val="0"/>
        <w:spacing w:line="360" w:lineRule="exact"/>
        <w:ind w:left="1418" w:hanging="214"/>
        <w:rPr>
          <w:rFonts w:eastAsia="標楷體"/>
        </w:rPr>
      </w:pPr>
      <w:r w:rsidRPr="004C5740">
        <w:rPr>
          <w:rFonts w:eastAsia="標楷體" w:hint="eastAsia"/>
        </w:rPr>
        <w:t>因年會由實體改</w:t>
      </w:r>
      <w:proofErr w:type="gramStart"/>
      <w:r w:rsidRPr="004C5740">
        <w:rPr>
          <w:rFonts w:eastAsia="標楷體" w:hint="eastAsia"/>
        </w:rPr>
        <w:t>為線上會議</w:t>
      </w:r>
      <w:proofErr w:type="gramEnd"/>
      <w:r w:rsidRPr="004C5740">
        <w:rPr>
          <w:rFonts w:eastAsia="標楷體" w:hint="eastAsia"/>
        </w:rPr>
        <w:t>，</w:t>
      </w:r>
      <w:r w:rsidR="002101F9" w:rsidRPr="004C5740">
        <w:rPr>
          <w:rFonts w:eastAsia="標楷體" w:hint="eastAsia"/>
        </w:rPr>
        <w:t>建議</w:t>
      </w:r>
      <w:r w:rsidRPr="004C5740">
        <w:rPr>
          <w:rFonts w:eastAsia="標楷體" w:hint="eastAsia"/>
        </w:rPr>
        <w:t>將廠商攤位之贊助，轉為廣告、</w:t>
      </w:r>
      <w:proofErr w:type="gramStart"/>
      <w:r w:rsidRPr="004C5740">
        <w:rPr>
          <w:rFonts w:eastAsia="標楷體" w:hint="eastAsia"/>
        </w:rPr>
        <w:t>冬會或</w:t>
      </w:r>
      <w:proofErr w:type="gramEnd"/>
      <w:r w:rsidRPr="004C5740">
        <w:rPr>
          <w:rFonts w:eastAsia="標楷體" w:hint="eastAsia"/>
        </w:rPr>
        <w:t>本次</w:t>
      </w:r>
      <w:proofErr w:type="gramStart"/>
      <w:r w:rsidRPr="004C5740">
        <w:rPr>
          <w:rFonts w:eastAsia="標楷體" w:hint="eastAsia"/>
        </w:rPr>
        <w:t>之線上年會</w:t>
      </w:r>
      <w:proofErr w:type="gramEnd"/>
      <w:r w:rsidRPr="004C5740">
        <w:rPr>
          <w:rFonts w:eastAsia="標楷體" w:hint="eastAsia"/>
        </w:rPr>
        <w:t>之支出。另</w:t>
      </w:r>
      <w:r w:rsidR="00414103" w:rsidRPr="004C5740">
        <w:rPr>
          <w:rFonts w:eastAsia="標楷體" w:hint="eastAsia"/>
        </w:rPr>
        <w:t>可與</w:t>
      </w:r>
      <w:r w:rsidRPr="004C5740">
        <w:rPr>
          <w:rFonts w:eastAsia="標楷體" w:hint="eastAsia"/>
        </w:rPr>
        <w:t>醫藥新聞週刊合作，把一些廠商沒有要轉贊助的款項</w:t>
      </w:r>
      <w:r w:rsidR="002101F9" w:rsidRPr="004C5740">
        <w:rPr>
          <w:rFonts w:eastAsia="標楷體" w:hint="eastAsia"/>
        </w:rPr>
        <w:t>，</w:t>
      </w:r>
      <w:r w:rsidRPr="004C5740">
        <w:rPr>
          <w:rFonts w:eastAsia="標楷體" w:hint="eastAsia"/>
        </w:rPr>
        <w:t>轉去做</w:t>
      </w:r>
      <w:r w:rsidR="002101F9" w:rsidRPr="004C5740">
        <w:rPr>
          <w:rFonts w:eastAsia="標楷體" w:hint="eastAsia"/>
        </w:rPr>
        <w:t>醫藥</w:t>
      </w:r>
      <w:r w:rsidRPr="004C5740">
        <w:rPr>
          <w:rFonts w:eastAsia="標楷體" w:hint="eastAsia"/>
        </w:rPr>
        <w:t>新聞報導</w:t>
      </w:r>
      <w:r w:rsidR="00414103" w:rsidRPr="004C5740">
        <w:rPr>
          <w:rFonts w:eastAsia="標楷體" w:hint="eastAsia"/>
        </w:rPr>
        <w:t>。</w:t>
      </w:r>
    </w:p>
    <w:p w14:paraId="5D251C5F" w14:textId="477AFCA8" w:rsidR="00AB01F4" w:rsidRPr="004C5740" w:rsidRDefault="00AB01F4" w:rsidP="00AC2898">
      <w:pPr>
        <w:numPr>
          <w:ilvl w:val="3"/>
          <w:numId w:val="10"/>
        </w:numPr>
        <w:tabs>
          <w:tab w:val="clear" w:pos="1800"/>
        </w:tabs>
        <w:snapToGrid w:val="0"/>
        <w:spacing w:line="360" w:lineRule="exact"/>
        <w:ind w:left="1204"/>
        <w:rPr>
          <w:rFonts w:eastAsia="標楷體"/>
        </w:rPr>
      </w:pPr>
      <w:r w:rsidRPr="004C5740">
        <w:rPr>
          <w:rFonts w:eastAsia="標楷體" w:hint="eastAsia"/>
        </w:rPr>
        <w:t>營養發展委員會</w:t>
      </w:r>
    </w:p>
    <w:p w14:paraId="1C1C23BF" w14:textId="6E89D6A1" w:rsidR="00CC450A" w:rsidRPr="004C5740" w:rsidRDefault="00843524" w:rsidP="00843524">
      <w:pPr>
        <w:numPr>
          <w:ilvl w:val="0"/>
          <w:numId w:val="36"/>
        </w:numPr>
        <w:snapToGrid w:val="0"/>
        <w:spacing w:line="360" w:lineRule="exact"/>
        <w:ind w:left="1418" w:rightChars="-59" w:right="-142" w:hanging="214"/>
        <w:rPr>
          <w:rFonts w:eastAsia="標楷體"/>
          <w:kern w:val="0"/>
        </w:rPr>
      </w:pPr>
      <w:r w:rsidRPr="004C5740">
        <w:rPr>
          <w:rFonts w:eastAsia="標楷體" w:hint="eastAsia"/>
          <w:kern w:val="0"/>
        </w:rPr>
        <w:t>110</w:t>
      </w:r>
      <w:r w:rsidRPr="004C5740">
        <w:rPr>
          <w:rFonts w:eastAsia="標楷體" w:hint="eastAsia"/>
          <w:kern w:val="0"/>
        </w:rPr>
        <w:t>年營養雙月刊於單週出刊，未來放置學會官</w:t>
      </w:r>
      <w:r w:rsidR="00A26417" w:rsidRPr="004C5740">
        <w:rPr>
          <w:rFonts w:eastAsia="標楷體" w:hint="eastAsia"/>
          <w:kern w:val="0"/>
        </w:rPr>
        <w:t>網</w:t>
      </w:r>
      <w:r w:rsidRPr="004C5740">
        <w:rPr>
          <w:rFonts w:eastAsia="標楷體" w:hint="eastAsia"/>
          <w:kern w:val="0"/>
        </w:rPr>
        <w:t>。目前</w:t>
      </w:r>
      <w:r w:rsidRPr="004C5740">
        <w:rPr>
          <w:rFonts w:eastAsia="標楷體" w:hint="eastAsia"/>
          <w:kern w:val="0"/>
        </w:rPr>
        <w:t>3</w:t>
      </w:r>
      <w:r w:rsidRPr="004C5740">
        <w:rPr>
          <w:rFonts w:eastAsia="標楷體" w:hint="eastAsia"/>
          <w:kern w:val="0"/>
        </w:rPr>
        <w:t>月雙週刊已完成。</w:t>
      </w:r>
      <w:r w:rsidRPr="004C5740">
        <w:rPr>
          <w:rFonts w:eastAsia="標楷體" w:hint="eastAsia"/>
          <w:kern w:val="0"/>
        </w:rPr>
        <w:t>5</w:t>
      </w:r>
      <w:r w:rsidRPr="004C5740">
        <w:rPr>
          <w:rFonts w:eastAsia="標楷體" w:hint="eastAsia"/>
          <w:kern w:val="0"/>
        </w:rPr>
        <w:t>月的目前審核中</w:t>
      </w:r>
      <w:r w:rsidR="00CC450A" w:rsidRPr="004C5740">
        <w:rPr>
          <w:rFonts w:eastAsia="標楷體" w:hint="eastAsia"/>
          <w:kern w:val="0"/>
        </w:rPr>
        <w:t>。</w:t>
      </w:r>
    </w:p>
    <w:p w14:paraId="62A018AE" w14:textId="429E337C" w:rsidR="00843524" w:rsidRPr="004C5740" w:rsidRDefault="00843524" w:rsidP="00843524">
      <w:pPr>
        <w:numPr>
          <w:ilvl w:val="0"/>
          <w:numId w:val="36"/>
        </w:numPr>
        <w:snapToGrid w:val="0"/>
        <w:spacing w:line="360" w:lineRule="exact"/>
        <w:ind w:left="1418" w:rightChars="-59" w:right="-142" w:hanging="214"/>
        <w:rPr>
          <w:rFonts w:eastAsia="標楷體"/>
          <w:kern w:val="0"/>
        </w:rPr>
      </w:pPr>
      <w:r w:rsidRPr="004C5740">
        <w:rPr>
          <w:rFonts w:eastAsia="標楷體" w:hint="eastAsia"/>
          <w:kern w:val="0"/>
        </w:rPr>
        <w:t>110</w:t>
      </w:r>
      <w:r w:rsidRPr="004C5740">
        <w:rPr>
          <w:rFonts w:eastAsia="標楷體" w:hint="eastAsia"/>
          <w:kern w:val="0"/>
        </w:rPr>
        <w:t>年異國料理餐廳推薦目前完成</w:t>
      </w:r>
      <w:r w:rsidRPr="004C5740">
        <w:rPr>
          <w:rFonts w:eastAsia="標楷體" w:hint="eastAsia"/>
          <w:kern w:val="0"/>
        </w:rPr>
        <w:t>2</w:t>
      </w:r>
      <w:r w:rsidRPr="004C5740">
        <w:rPr>
          <w:rFonts w:eastAsia="標楷體" w:hint="eastAsia"/>
          <w:kern w:val="0"/>
        </w:rPr>
        <w:t>篇</w:t>
      </w:r>
      <w:r w:rsidR="00A26417" w:rsidRPr="004C5740">
        <w:rPr>
          <w:rFonts w:eastAsia="標楷體" w:hint="eastAsia"/>
          <w:kern w:val="0"/>
        </w:rPr>
        <w:t>。</w:t>
      </w:r>
    </w:p>
    <w:p w14:paraId="42D25AFF" w14:textId="4A29E0FB" w:rsidR="001C6513" w:rsidRPr="004C5740" w:rsidRDefault="00843524" w:rsidP="00843524">
      <w:pPr>
        <w:numPr>
          <w:ilvl w:val="0"/>
          <w:numId w:val="36"/>
        </w:numPr>
        <w:snapToGrid w:val="0"/>
        <w:spacing w:line="360" w:lineRule="exact"/>
        <w:ind w:left="1418" w:rightChars="-59" w:right="-142" w:hanging="214"/>
        <w:rPr>
          <w:rFonts w:eastAsia="標楷體"/>
          <w:kern w:val="0"/>
        </w:rPr>
      </w:pPr>
      <w:r w:rsidRPr="004C5740">
        <w:rPr>
          <w:rFonts w:eastAsia="標楷體" w:hint="eastAsia"/>
          <w:kern w:val="0"/>
        </w:rPr>
        <w:t>出版品進度：食物份量</w:t>
      </w:r>
      <w:r w:rsidRPr="004C5740">
        <w:rPr>
          <w:rFonts w:eastAsia="標楷體" w:hint="eastAsia"/>
          <w:kern w:val="0"/>
        </w:rPr>
        <w:t>234</w:t>
      </w:r>
      <w:r w:rsidRPr="004C5740">
        <w:rPr>
          <w:rFonts w:eastAsia="標楷體" w:hint="eastAsia"/>
          <w:kern w:val="0"/>
        </w:rPr>
        <w:t>目前拍攝即資料皆已完成，目前於審稿委員討論修改中</w:t>
      </w:r>
      <w:r w:rsidR="00A26417" w:rsidRPr="004C5740">
        <w:rPr>
          <w:rFonts w:eastAsia="標楷體" w:hint="eastAsia"/>
          <w:kern w:val="0"/>
        </w:rPr>
        <w:t>。</w:t>
      </w:r>
    </w:p>
    <w:p w14:paraId="67B3701C" w14:textId="5DD854C4" w:rsidR="001C6513" w:rsidRPr="004C5740" w:rsidRDefault="00843524" w:rsidP="00843524">
      <w:pPr>
        <w:numPr>
          <w:ilvl w:val="0"/>
          <w:numId w:val="36"/>
        </w:numPr>
        <w:snapToGrid w:val="0"/>
        <w:spacing w:line="360" w:lineRule="exact"/>
        <w:ind w:left="1418" w:rightChars="-59" w:right="-142" w:hanging="214"/>
        <w:rPr>
          <w:rFonts w:eastAsia="標楷體"/>
          <w:kern w:val="0"/>
        </w:rPr>
      </w:pPr>
      <w:r w:rsidRPr="004C5740">
        <w:rPr>
          <w:rFonts w:eastAsia="標楷體" w:hint="eastAsia"/>
          <w:kern w:val="0"/>
        </w:rPr>
        <w:t>糖尿病跨領域線上討論會於雙月進行一次個案討論，已完成</w:t>
      </w:r>
      <w:r w:rsidRPr="004C5740">
        <w:rPr>
          <w:rFonts w:eastAsia="標楷體" w:hint="eastAsia"/>
          <w:kern w:val="0"/>
        </w:rPr>
        <w:t>4</w:t>
      </w:r>
      <w:r w:rsidRPr="004C5740">
        <w:rPr>
          <w:rFonts w:eastAsia="標楷體" w:hint="eastAsia"/>
          <w:kern w:val="0"/>
        </w:rPr>
        <w:t>月份</w:t>
      </w:r>
      <w:r w:rsidRPr="004C5740">
        <w:rPr>
          <w:rFonts w:eastAsia="標楷體" w:hint="eastAsia"/>
          <w:kern w:val="0"/>
        </w:rPr>
        <w:t>(</w:t>
      </w:r>
      <w:r w:rsidRPr="004C5740">
        <w:rPr>
          <w:rFonts w:eastAsia="標楷體" w:hint="eastAsia"/>
          <w:kern w:val="0"/>
        </w:rPr>
        <w:t>北醫</w:t>
      </w:r>
      <w:r w:rsidRPr="004C5740">
        <w:rPr>
          <w:rFonts w:eastAsia="標楷體" w:hint="eastAsia"/>
          <w:kern w:val="0"/>
        </w:rPr>
        <w:t>)</w:t>
      </w:r>
      <w:r w:rsidRPr="004C5740">
        <w:rPr>
          <w:rFonts w:eastAsia="標楷體" w:hint="eastAsia"/>
          <w:kern w:val="0"/>
        </w:rPr>
        <w:t>，目前</w:t>
      </w:r>
      <w:r w:rsidRPr="004C5740">
        <w:rPr>
          <w:rFonts w:eastAsia="標楷體" w:hint="eastAsia"/>
          <w:kern w:val="0"/>
        </w:rPr>
        <w:t>6</w:t>
      </w:r>
      <w:r w:rsidRPr="004C5740">
        <w:rPr>
          <w:rFonts w:eastAsia="標楷體" w:hint="eastAsia"/>
          <w:kern w:val="0"/>
        </w:rPr>
        <w:t>月份主責單位</w:t>
      </w:r>
      <w:r w:rsidRPr="004C5740">
        <w:rPr>
          <w:rFonts w:eastAsia="標楷體" w:hint="eastAsia"/>
          <w:kern w:val="0"/>
        </w:rPr>
        <w:t>(</w:t>
      </w:r>
      <w:r w:rsidRPr="004C5740">
        <w:rPr>
          <w:rFonts w:eastAsia="標楷體" w:hint="eastAsia"/>
          <w:kern w:val="0"/>
        </w:rPr>
        <w:t>李洮俊診所</w:t>
      </w:r>
      <w:r w:rsidRPr="004C5740">
        <w:rPr>
          <w:rFonts w:eastAsia="標楷體" w:hint="eastAsia"/>
          <w:kern w:val="0"/>
        </w:rPr>
        <w:t>)</w:t>
      </w:r>
      <w:r w:rsidRPr="004C5740">
        <w:rPr>
          <w:rFonts w:eastAsia="標楷體" w:hint="eastAsia"/>
          <w:kern w:val="0"/>
        </w:rPr>
        <w:t>籌備中</w:t>
      </w:r>
      <w:r w:rsidR="001C6513" w:rsidRPr="004C5740">
        <w:rPr>
          <w:rFonts w:eastAsia="標楷體" w:hint="eastAsia"/>
          <w:kern w:val="0"/>
        </w:rPr>
        <w:t>。</w:t>
      </w:r>
    </w:p>
    <w:p w14:paraId="60684624" w14:textId="6810703B" w:rsidR="00555D1A" w:rsidRPr="004C5740" w:rsidRDefault="00555D1A" w:rsidP="003D0117">
      <w:pPr>
        <w:numPr>
          <w:ilvl w:val="0"/>
          <w:numId w:val="7"/>
        </w:numPr>
        <w:snapToGrid w:val="0"/>
        <w:spacing w:line="480" w:lineRule="atLeast"/>
        <w:rPr>
          <w:rFonts w:eastAsia="標楷體"/>
        </w:rPr>
      </w:pPr>
      <w:r w:rsidRPr="004C5740">
        <w:rPr>
          <w:rFonts w:eastAsia="標楷體" w:cs="Arial"/>
        </w:rPr>
        <w:t>公文</w:t>
      </w:r>
      <w:r w:rsidRPr="004C5740">
        <w:rPr>
          <w:rFonts w:eastAsia="標楷體"/>
        </w:rPr>
        <w:t>報告</w:t>
      </w:r>
      <w:r w:rsidR="00EB5905" w:rsidRPr="004C5740">
        <w:rPr>
          <w:rFonts w:eastAsia="標楷體" w:hint="eastAsia"/>
        </w:rPr>
        <w:t>(</w:t>
      </w:r>
      <w:r w:rsidR="00EB5905" w:rsidRPr="004C5740">
        <w:rPr>
          <w:rFonts w:eastAsia="標楷體" w:hint="eastAsia"/>
        </w:rPr>
        <w:t>略</w:t>
      </w:r>
      <w:r w:rsidR="00EB5905" w:rsidRPr="004C5740">
        <w:rPr>
          <w:rFonts w:eastAsia="標楷體" w:hint="eastAsia"/>
        </w:rPr>
        <w:t>)</w:t>
      </w:r>
    </w:p>
    <w:p w14:paraId="2A359641" w14:textId="211FA83D" w:rsidR="00DB5654" w:rsidRPr="004C5740" w:rsidRDefault="00DB5654" w:rsidP="003D0117">
      <w:pPr>
        <w:numPr>
          <w:ilvl w:val="0"/>
          <w:numId w:val="7"/>
        </w:numPr>
        <w:snapToGrid w:val="0"/>
        <w:spacing w:line="480" w:lineRule="atLeast"/>
        <w:rPr>
          <w:rFonts w:eastAsia="標楷體" w:cs="Arial"/>
        </w:rPr>
      </w:pPr>
      <w:proofErr w:type="gramStart"/>
      <w:r w:rsidRPr="004C5740">
        <w:rPr>
          <w:rFonts w:eastAsia="標楷體" w:cs="Arial"/>
        </w:rPr>
        <w:t>110</w:t>
      </w:r>
      <w:proofErr w:type="gramEnd"/>
      <w:r w:rsidRPr="004C5740">
        <w:rPr>
          <w:rFonts w:eastAsia="標楷體" w:cs="Arial"/>
        </w:rPr>
        <w:t>年度</w:t>
      </w:r>
      <w:r w:rsidRPr="004C5740">
        <w:rPr>
          <w:rFonts w:eastAsia="標楷體" w:cs="Arial" w:hint="eastAsia"/>
        </w:rPr>
        <w:t>第</w:t>
      </w:r>
      <w:r w:rsidR="00404B36" w:rsidRPr="004C5740">
        <w:rPr>
          <w:rFonts w:eastAsia="標楷體" w:cs="Arial" w:hint="eastAsia"/>
        </w:rPr>
        <w:t>5</w:t>
      </w:r>
      <w:r w:rsidRPr="004C5740">
        <w:rPr>
          <w:rFonts w:eastAsia="標楷體" w:cs="Arial" w:hint="eastAsia"/>
        </w:rPr>
        <w:t>-6</w:t>
      </w:r>
      <w:r w:rsidRPr="004C5740">
        <w:rPr>
          <w:rFonts w:eastAsia="標楷體" w:cs="Arial" w:hint="eastAsia"/>
        </w:rPr>
        <w:t>次</w:t>
      </w:r>
      <w:r w:rsidRPr="004C5740">
        <w:rPr>
          <w:rFonts w:eastAsia="標楷體" w:cs="Arial"/>
        </w:rPr>
        <w:t>理監事會議召開時間</w:t>
      </w:r>
      <w:r w:rsidRPr="004C5740">
        <w:rPr>
          <w:rFonts w:eastAsia="標楷體" w:cs="Arial" w:hint="eastAsia"/>
        </w:rPr>
        <w:t>分別為：</w:t>
      </w:r>
      <w:r w:rsidR="00404B36" w:rsidRPr="004C5740">
        <w:rPr>
          <w:rFonts w:eastAsia="標楷體" w:cs="Arial" w:hint="eastAsia"/>
        </w:rPr>
        <w:t xml:space="preserve"> </w:t>
      </w:r>
      <w:r w:rsidRPr="004C5740">
        <w:rPr>
          <w:rFonts w:eastAsia="標楷體" w:cs="Arial" w:hint="eastAsia"/>
        </w:rPr>
        <w:t>110</w:t>
      </w:r>
      <w:r w:rsidRPr="004C5740">
        <w:rPr>
          <w:rFonts w:eastAsia="標楷體" w:cs="Arial"/>
        </w:rPr>
        <w:t>/</w:t>
      </w:r>
      <w:r w:rsidRPr="004C5740">
        <w:rPr>
          <w:rFonts w:eastAsia="標楷體" w:cs="Arial" w:hint="eastAsia"/>
        </w:rPr>
        <w:t>9</w:t>
      </w:r>
      <w:r w:rsidRPr="004C5740">
        <w:rPr>
          <w:rFonts w:eastAsia="標楷體" w:cs="Arial"/>
        </w:rPr>
        <w:t>/</w:t>
      </w:r>
      <w:r w:rsidRPr="004C5740">
        <w:rPr>
          <w:rFonts w:eastAsia="標楷體" w:cs="Arial" w:hint="eastAsia"/>
        </w:rPr>
        <w:t>4</w:t>
      </w:r>
      <w:r w:rsidRPr="004C5740">
        <w:rPr>
          <w:rFonts w:eastAsia="標楷體" w:cs="Arial" w:hint="eastAsia"/>
        </w:rPr>
        <w:t>、</w:t>
      </w:r>
      <w:r w:rsidRPr="004C5740">
        <w:rPr>
          <w:rFonts w:eastAsia="標楷體" w:cs="Arial"/>
        </w:rPr>
        <w:t>110/</w:t>
      </w:r>
      <w:r w:rsidRPr="004C5740">
        <w:rPr>
          <w:rFonts w:eastAsia="標楷體" w:cs="Arial" w:hint="eastAsia"/>
        </w:rPr>
        <w:t>12</w:t>
      </w:r>
      <w:r w:rsidRPr="004C5740">
        <w:rPr>
          <w:rFonts w:eastAsia="標楷體" w:cs="Arial"/>
        </w:rPr>
        <w:t>/</w:t>
      </w:r>
      <w:r w:rsidRPr="004C5740">
        <w:rPr>
          <w:rFonts w:eastAsia="標楷體" w:cs="Arial" w:hint="eastAsia"/>
        </w:rPr>
        <w:t>18</w:t>
      </w:r>
      <w:r w:rsidRPr="004C5740">
        <w:rPr>
          <w:rFonts w:eastAsia="標楷體" w:cs="Arial"/>
        </w:rPr>
        <w:t>(</w:t>
      </w:r>
      <w:r w:rsidRPr="004C5740">
        <w:rPr>
          <w:rFonts w:eastAsia="標楷體" w:cs="Arial"/>
        </w:rPr>
        <w:t>六</w:t>
      </w:r>
      <w:r w:rsidRPr="004C5740">
        <w:rPr>
          <w:rFonts w:eastAsia="標楷體" w:cs="Arial"/>
        </w:rPr>
        <w:t>)</w:t>
      </w:r>
      <w:r w:rsidRPr="004C5740">
        <w:rPr>
          <w:rFonts w:eastAsia="標楷體" w:cs="Arial"/>
        </w:rPr>
        <w:t>下午</w:t>
      </w:r>
      <w:r w:rsidRPr="004C5740">
        <w:rPr>
          <w:rFonts w:eastAsia="標楷體" w:cs="Arial"/>
        </w:rPr>
        <w:t>5:00</w:t>
      </w:r>
      <w:r w:rsidRPr="004C5740">
        <w:rPr>
          <w:rFonts w:eastAsia="標楷體" w:cs="Arial" w:hint="eastAsia"/>
        </w:rPr>
        <w:t>-9:00</w:t>
      </w:r>
      <w:r w:rsidRPr="004C5740">
        <w:rPr>
          <w:rFonts w:eastAsia="標楷體" w:cs="Arial" w:hint="eastAsia"/>
        </w:rPr>
        <w:t>召開，請各位理監事預留行程。</w:t>
      </w:r>
    </w:p>
    <w:p w14:paraId="28E4B85D" w14:textId="2B5BF774" w:rsidR="008641AE" w:rsidRPr="004C5740" w:rsidRDefault="008641AE">
      <w:pPr>
        <w:numPr>
          <w:ilvl w:val="0"/>
          <w:numId w:val="10"/>
        </w:numPr>
        <w:tabs>
          <w:tab w:val="clear" w:pos="720"/>
        </w:tabs>
        <w:snapToGrid w:val="0"/>
        <w:spacing w:line="480" w:lineRule="atLeas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提案討論</w:t>
      </w:r>
    </w:p>
    <w:p w14:paraId="78975CD5" w14:textId="77777777" w:rsidR="00404B36" w:rsidRPr="004C5740" w:rsidRDefault="00404B36" w:rsidP="00404B36">
      <w:pPr>
        <w:numPr>
          <w:ilvl w:val="0"/>
          <w:numId w:val="21"/>
        </w:numPr>
        <w:tabs>
          <w:tab w:val="num" w:pos="851"/>
        </w:tabs>
        <w:snapToGrid w:val="0"/>
        <w:spacing w:beforeLines="50" w:before="120" w:line="440" w:lineRule="atLeast"/>
        <w:ind w:left="907" w:hanging="482"/>
        <w:rPr>
          <w:rFonts w:eastAsia="標楷體" w:cs="Arial"/>
        </w:rPr>
      </w:pPr>
      <w:r w:rsidRPr="004C5740">
        <w:rPr>
          <w:rFonts w:eastAsia="標楷體" w:cs="Arial" w:hint="eastAsia"/>
        </w:rPr>
        <w:t>會員除名案，提請討論</w:t>
      </w:r>
    </w:p>
    <w:p w14:paraId="37BAB9A2" w14:textId="52B4F8F9" w:rsidR="00404B36" w:rsidRPr="004C5740" w:rsidRDefault="00404B36" w:rsidP="00EB5905">
      <w:pPr>
        <w:snapToGrid w:val="0"/>
        <w:spacing w:line="440" w:lineRule="exact"/>
        <w:ind w:leftChars="355" w:left="1618" w:rightChars="236" w:right="566" w:hangingChars="319" w:hanging="766"/>
        <w:rPr>
          <w:rFonts w:eastAsia="標楷體"/>
        </w:rPr>
      </w:pPr>
      <w:r w:rsidRPr="004C5740">
        <w:rPr>
          <w:rFonts w:eastAsia="標楷體" w:cs="Arial" w:hint="eastAsia"/>
        </w:rPr>
        <w:t>說明：</w:t>
      </w:r>
      <w:r w:rsidRPr="004C5740">
        <w:rPr>
          <w:rFonts w:eastAsia="標楷體" w:hint="eastAsia"/>
        </w:rPr>
        <w:t>依本會章程規定，凡會員連續三年未繳常年會費者，得經理事會提報會員代表大會除名。經查</w:t>
      </w:r>
      <w:r w:rsidR="00CD56B3" w:rsidRPr="004C5740">
        <w:rPr>
          <w:rFonts w:eastAsia="標楷體" w:cs="新細明體" w:hint="eastAsia"/>
          <w:kern w:val="0"/>
        </w:rPr>
        <w:t>丁玉珍</w:t>
      </w:r>
      <w:r w:rsidRPr="004C5740">
        <w:rPr>
          <w:rFonts w:eastAsia="標楷體" w:hint="eastAsia"/>
        </w:rPr>
        <w:t>等</w:t>
      </w:r>
      <w:r w:rsidRPr="004C5740">
        <w:rPr>
          <w:rFonts w:eastAsia="標楷體"/>
        </w:rPr>
        <w:t>4</w:t>
      </w:r>
      <w:r w:rsidR="00CD56B3" w:rsidRPr="004C5740">
        <w:rPr>
          <w:rFonts w:eastAsia="標楷體"/>
        </w:rPr>
        <w:t>5</w:t>
      </w:r>
      <w:r w:rsidR="00223EAC" w:rsidRPr="004C5740">
        <w:rPr>
          <w:rFonts w:eastAsia="標楷體"/>
        </w:rPr>
        <w:t>5</w:t>
      </w:r>
      <w:r w:rsidRPr="004C5740">
        <w:rPr>
          <w:rFonts w:eastAsia="標楷體" w:hint="eastAsia"/>
        </w:rPr>
        <w:t>人，積欠</w:t>
      </w:r>
      <w:r w:rsidRPr="004C5740">
        <w:rPr>
          <w:rFonts w:eastAsia="標楷體"/>
        </w:rPr>
        <w:t>10</w:t>
      </w:r>
      <w:r w:rsidRPr="004C5740">
        <w:rPr>
          <w:rFonts w:eastAsia="標楷體" w:hint="eastAsia"/>
        </w:rPr>
        <w:t>7</w:t>
      </w:r>
      <w:r w:rsidRPr="004C5740">
        <w:rPr>
          <w:rFonts w:eastAsia="標楷體" w:hint="eastAsia"/>
        </w:rPr>
        <w:t>、</w:t>
      </w:r>
      <w:r w:rsidRPr="004C5740">
        <w:rPr>
          <w:rFonts w:eastAsia="標楷體"/>
        </w:rPr>
        <w:t>1</w:t>
      </w:r>
      <w:r w:rsidRPr="004C5740">
        <w:rPr>
          <w:rFonts w:eastAsia="標楷體" w:hint="eastAsia"/>
        </w:rPr>
        <w:t>08</w:t>
      </w:r>
      <w:r w:rsidRPr="004C5740">
        <w:rPr>
          <w:rFonts w:eastAsia="標楷體" w:hint="eastAsia"/>
        </w:rPr>
        <w:t>、</w:t>
      </w:r>
      <w:r w:rsidRPr="004C5740">
        <w:rPr>
          <w:rFonts w:eastAsia="標楷體"/>
        </w:rPr>
        <w:t>10</w:t>
      </w:r>
      <w:r w:rsidRPr="004C5740">
        <w:rPr>
          <w:rFonts w:eastAsia="標楷體" w:hint="eastAsia"/>
        </w:rPr>
        <w:t>9</w:t>
      </w:r>
      <w:r w:rsidRPr="004C5740">
        <w:rPr>
          <w:rFonts w:eastAsia="標楷體" w:hint="eastAsia"/>
        </w:rPr>
        <w:t>三年會費，待決議後，提報會員代表大會處理。詳見附件。</w:t>
      </w:r>
    </w:p>
    <w:p w14:paraId="03C0424D" w14:textId="66239DA9" w:rsidR="00EB5905" w:rsidRPr="004C5740" w:rsidRDefault="00EB5905" w:rsidP="00EB5905">
      <w:pPr>
        <w:snapToGrid w:val="0"/>
        <w:spacing w:line="440" w:lineRule="exact"/>
        <w:ind w:leftChars="355" w:left="1618" w:rightChars="236" w:right="566" w:hangingChars="319" w:hanging="766"/>
        <w:rPr>
          <w:rFonts w:eastAsia="標楷體"/>
        </w:rPr>
      </w:pPr>
      <w:r w:rsidRPr="004C5740">
        <w:rPr>
          <w:rFonts w:ascii="Arial" w:eastAsia="標楷體" w:hAnsi="Arial" w:cs="Arial" w:hint="eastAsia"/>
        </w:rPr>
        <w:t>決議</w:t>
      </w:r>
      <w:r w:rsidRPr="004C5740">
        <w:rPr>
          <w:rFonts w:eastAsia="標楷體" w:hint="eastAsia"/>
        </w:rPr>
        <w:t>：同意。</w:t>
      </w:r>
    </w:p>
    <w:p w14:paraId="3CD99B68" w14:textId="77777777" w:rsidR="00B47541" w:rsidRPr="004C5740" w:rsidRDefault="00B47541" w:rsidP="00B47541">
      <w:pPr>
        <w:numPr>
          <w:ilvl w:val="0"/>
          <w:numId w:val="21"/>
        </w:numPr>
        <w:snapToGrid w:val="0"/>
        <w:spacing w:beforeLines="50" w:before="120" w:line="440" w:lineRule="atLeast"/>
        <w:ind w:left="907" w:hanging="482"/>
        <w:rPr>
          <w:rFonts w:eastAsia="標楷體" w:cs="Arial"/>
        </w:rPr>
      </w:pPr>
      <w:r w:rsidRPr="004C5740">
        <w:rPr>
          <w:rFonts w:eastAsia="標楷體" w:cs="Arial" w:hint="eastAsia"/>
        </w:rPr>
        <w:t>109</w:t>
      </w:r>
      <w:r w:rsidRPr="004C5740">
        <w:rPr>
          <w:rFonts w:eastAsia="標楷體" w:cs="Arial" w:hint="eastAsia"/>
        </w:rPr>
        <w:t>年財務報表，提請討論</w:t>
      </w:r>
    </w:p>
    <w:p w14:paraId="032BA956" w14:textId="7B44EFEE" w:rsidR="00B47541" w:rsidRPr="004C5740" w:rsidRDefault="00B47541" w:rsidP="00B47541">
      <w:pPr>
        <w:snapToGrid w:val="0"/>
        <w:spacing w:line="440" w:lineRule="atLeast"/>
        <w:ind w:leftChars="364" w:left="1594" w:hangingChars="300" w:hanging="720"/>
        <w:jc w:val="both"/>
        <w:rPr>
          <w:rFonts w:eastAsia="標楷體" w:cs="Arial"/>
          <w:b/>
        </w:rPr>
      </w:pPr>
      <w:r w:rsidRPr="004C5740">
        <w:rPr>
          <w:rFonts w:eastAsia="標楷體" w:cs="Arial" w:hint="eastAsia"/>
        </w:rPr>
        <w:t>說明：資產負債表、收支決算表、現金出納表、基金收支表及財產目錄，如附件</w:t>
      </w:r>
      <w:r w:rsidR="00EB5905" w:rsidRPr="004C5740">
        <w:rPr>
          <w:rFonts w:eastAsia="標楷體" w:cs="Arial" w:hint="eastAsia"/>
        </w:rPr>
        <w:t>。</w:t>
      </w:r>
    </w:p>
    <w:p w14:paraId="1EB57952" w14:textId="352AD14A" w:rsidR="00EB5905" w:rsidRPr="004C5740" w:rsidRDefault="00EB5905" w:rsidP="00EB5905">
      <w:pPr>
        <w:snapToGrid w:val="0"/>
        <w:spacing w:line="440" w:lineRule="atLeast"/>
        <w:ind w:leftChars="364" w:left="1594" w:hangingChars="300" w:hanging="720"/>
        <w:jc w:val="both"/>
        <w:rPr>
          <w:rFonts w:eastAsia="標楷體" w:cs="Arial"/>
          <w:b/>
        </w:rPr>
      </w:pPr>
      <w:r w:rsidRPr="004C5740">
        <w:rPr>
          <w:rFonts w:ascii="Arial" w:eastAsia="標楷體" w:hAnsi="Arial" w:cs="Arial" w:hint="eastAsia"/>
        </w:rPr>
        <w:t>決議</w:t>
      </w:r>
      <w:r w:rsidRPr="004C5740">
        <w:rPr>
          <w:rFonts w:eastAsia="標楷體" w:hint="eastAsia"/>
        </w:rPr>
        <w:t>：同意。</w:t>
      </w:r>
    </w:p>
    <w:p w14:paraId="73FFBE0C" w14:textId="77777777" w:rsidR="00EB5905" w:rsidRPr="004C5740" w:rsidRDefault="00EB5905" w:rsidP="00EB5905">
      <w:pPr>
        <w:snapToGrid w:val="0"/>
        <w:spacing w:line="440" w:lineRule="atLeast"/>
        <w:ind w:leftChars="364" w:left="1595" w:hangingChars="300" w:hanging="721"/>
        <w:jc w:val="both"/>
        <w:rPr>
          <w:rFonts w:eastAsia="標楷體" w:cs="Arial"/>
          <w:b/>
        </w:rPr>
      </w:pPr>
    </w:p>
    <w:p w14:paraId="01415065" w14:textId="7BA78882" w:rsidR="002A292B" w:rsidRPr="004C5740" w:rsidRDefault="008641AE" w:rsidP="00706C73">
      <w:pPr>
        <w:numPr>
          <w:ilvl w:val="0"/>
          <w:numId w:val="10"/>
        </w:numPr>
        <w:tabs>
          <w:tab w:val="clear" w:pos="720"/>
        </w:tabs>
        <w:snapToGrid w:val="0"/>
        <w:spacing w:line="480" w:lineRule="atLeast"/>
        <w:ind w:left="510" w:hanging="510"/>
        <w:jc w:val="both"/>
        <w:rPr>
          <w:rFonts w:eastAsia="標楷體" w:cs="Arial"/>
        </w:rPr>
      </w:pPr>
      <w:r w:rsidRPr="004C5740">
        <w:rPr>
          <w:rFonts w:eastAsia="標楷體" w:cs="Arial" w:hint="eastAsia"/>
        </w:rPr>
        <w:t>臨時動議</w:t>
      </w:r>
      <w:r w:rsidRPr="004C5740">
        <w:rPr>
          <w:rFonts w:eastAsia="標楷體" w:cs="Arial" w:hint="eastAsia"/>
        </w:rPr>
        <w:t xml:space="preserve"> </w:t>
      </w:r>
    </w:p>
    <w:p w14:paraId="78E1A196" w14:textId="77777777" w:rsidR="008641AE" w:rsidRPr="004C5740" w:rsidRDefault="008641AE" w:rsidP="002A292B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eastAsia="標楷體"/>
        </w:rPr>
      </w:pPr>
      <w:r w:rsidRPr="004C5740">
        <w:rPr>
          <w:rFonts w:eastAsia="標楷體" w:cs="Arial" w:hint="eastAsia"/>
        </w:rPr>
        <w:t>主席結論</w:t>
      </w:r>
    </w:p>
    <w:p w14:paraId="1BFCEDC1" w14:textId="77777777" w:rsidR="00414103" w:rsidRPr="004C5740" w:rsidRDefault="00414103" w:rsidP="003D0117">
      <w:pPr>
        <w:spacing w:line="440" w:lineRule="exact"/>
        <w:ind w:left="510"/>
        <w:jc w:val="both"/>
        <w:rPr>
          <w:rFonts w:eastAsia="標楷體" w:cs="Arial"/>
        </w:rPr>
      </w:pPr>
    </w:p>
    <w:sectPr w:rsidR="00414103" w:rsidRPr="004C5740" w:rsidSect="002A292B">
      <w:footerReference w:type="even" r:id="rId8"/>
      <w:footerReference w:type="default" r:id="rId9"/>
      <w:pgSz w:w="11907" w:h="16840" w:code="9"/>
      <w:pgMar w:top="851" w:right="1134" w:bottom="1134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9F31" w14:textId="77777777" w:rsidR="00D37095" w:rsidRDefault="00D37095">
      <w:r>
        <w:separator/>
      </w:r>
    </w:p>
  </w:endnote>
  <w:endnote w:type="continuationSeparator" w:id="0">
    <w:p w14:paraId="0B777B49" w14:textId="77777777" w:rsidR="00D37095" w:rsidRDefault="00D3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9852" w14:textId="77777777" w:rsidR="008641AE" w:rsidRDefault="008641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336E10" w14:textId="77777777" w:rsidR="008641AE" w:rsidRDefault="008641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FC42" w14:textId="77777777" w:rsidR="008641AE" w:rsidRDefault="008641AE">
    <w:pPr>
      <w:pStyle w:val="a7"/>
      <w:framePr w:wrap="around" w:vAnchor="text" w:hAnchor="margin" w:xAlign="center" w:y="1"/>
      <w:rPr>
        <w:rStyle w:val="a8"/>
        <w:rFonts w:ascii="Arial" w:hAnsi="Arial" w:cs="Arial"/>
        <w:sz w:val="24"/>
      </w:rPr>
    </w:pPr>
    <w:r>
      <w:rPr>
        <w:rStyle w:val="a8"/>
        <w:rFonts w:ascii="Arial" w:hAnsi="Arial" w:cs="Arial"/>
        <w:sz w:val="24"/>
      </w:rPr>
      <w:fldChar w:fldCharType="begin"/>
    </w:r>
    <w:r>
      <w:rPr>
        <w:rStyle w:val="a8"/>
        <w:rFonts w:ascii="Arial" w:hAnsi="Arial" w:cs="Arial"/>
        <w:sz w:val="24"/>
      </w:rPr>
      <w:instrText xml:space="preserve">PAGE  </w:instrText>
    </w:r>
    <w:r>
      <w:rPr>
        <w:rStyle w:val="a8"/>
        <w:rFonts w:ascii="Arial" w:hAnsi="Arial" w:cs="Arial"/>
        <w:sz w:val="24"/>
      </w:rPr>
      <w:fldChar w:fldCharType="separate"/>
    </w:r>
    <w:r w:rsidR="002101F9">
      <w:rPr>
        <w:rStyle w:val="a8"/>
        <w:rFonts w:ascii="Arial" w:hAnsi="Arial" w:cs="Arial"/>
        <w:noProof/>
        <w:sz w:val="24"/>
      </w:rPr>
      <w:t>3</w:t>
    </w:r>
    <w:r>
      <w:rPr>
        <w:rStyle w:val="a8"/>
        <w:rFonts w:ascii="Arial" w:hAnsi="Arial" w:cs="Arial"/>
        <w:sz w:val="24"/>
      </w:rPr>
      <w:fldChar w:fldCharType="end"/>
    </w:r>
  </w:p>
  <w:p w14:paraId="60124984" w14:textId="77777777" w:rsidR="008641AE" w:rsidRDefault="008641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AC14" w14:textId="77777777" w:rsidR="00D37095" w:rsidRDefault="00D37095">
      <w:r>
        <w:separator/>
      </w:r>
    </w:p>
  </w:footnote>
  <w:footnote w:type="continuationSeparator" w:id="0">
    <w:p w14:paraId="11D7A8C2" w14:textId="77777777" w:rsidR="00D37095" w:rsidRDefault="00D3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F6D"/>
    <w:multiLevelType w:val="hybridMultilevel"/>
    <w:tmpl w:val="E6526882"/>
    <w:lvl w:ilvl="0" w:tplc="DAD6F7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96A4584"/>
    <w:multiLevelType w:val="hybridMultilevel"/>
    <w:tmpl w:val="573C1480"/>
    <w:lvl w:ilvl="0" w:tplc="DA5486C6">
      <w:start w:val="1"/>
      <w:numFmt w:val="decimal"/>
      <w:lvlText w:val="(%1)"/>
      <w:lvlJc w:val="left"/>
      <w:pPr>
        <w:tabs>
          <w:tab w:val="num" w:pos="1265"/>
        </w:tabs>
        <w:ind w:left="12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217CE"/>
    <w:multiLevelType w:val="hybridMultilevel"/>
    <w:tmpl w:val="F9E0A8B2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69436">
      <w:start w:val="2"/>
      <w:numFmt w:val="decimal"/>
      <w:lvlText w:val="(%2)"/>
      <w:lvlJc w:val="left"/>
      <w:pPr>
        <w:ind w:left="-1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0F6D6DB4"/>
    <w:multiLevelType w:val="hybridMultilevel"/>
    <w:tmpl w:val="2B0CBE7C"/>
    <w:lvl w:ilvl="0" w:tplc="F63287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58C443C"/>
    <w:multiLevelType w:val="multilevel"/>
    <w:tmpl w:val="03F413F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EF227D"/>
    <w:multiLevelType w:val="hybridMultilevel"/>
    <w:tmpl w:val="8E6AE876"/>
    <w:lvl w:ilvl="0" w:tplc="AB0A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7251E9"/>
    <w:multiLevelType w:val="hybridMultilevel"/>
    <w:tmpl w:val="430808E0"/>
    <w:lvl w:ilvl="0" w:tplc="D6B44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7" w15:restartNumberingAfterBreak="0">
    <w:nsid w:val="18826535"/>
    <w:multiLevelType w:val="hybridMultilevel"/>
    <w:tmpl w:val="1F06780E"/>
    <w:lvl w:ilvl="0" w:tplc="81286C9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307C4B18">
      <w:start w:val="1"/>
      <w:numFmt w:val="decimal"/>
      <w:lvlText w:val="(%2)"/>
      <w:lvlJc w:val="left"/>
      <w:pPr>
        <w:tabs>
          <w:tab w:val="num" w:pos="1739"/>
        </w:tabs>
        <w:ind w:left="1739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abstractNum w:abstractNumId="8" w15:restartNumberingAfterBreak="0">
    <w:nsid w:val="1AC47FEB"/>
    <w:multiLevelType w:val="hybridMultilevel"/>
    <w:tmpl w:val="4FF49A90"/>
    <w:lvl w:ilvl="0" w:tplc="8B082848">
      <w:start w:val="1"/>
      <w:numFmt w:val="bullet"/>
      <w:lvlText w:val="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9" w15:restartNumberingAfterBreak="0">
    <w:nsid w:val="1E393445"/>
    <w:multiLevelType w:val="hybridMultilevel"/>
    <w:tmpl w:val="D21AE688"/>
    <w:lvl w:ilvl="0" w:tplc="D2C09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B75F01"/>
    <w:multiLevelType w:val="hybridMultilevel"/>
    <w:tmpl w:val="F1AC0B12"/>
    <w:lvl w:ilvl="0" w:tplc="356A712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80"/>
        </w:tabs>
        <w:ind w:left="-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00"/>
        </w:tabs>
        <w:ind w:left="-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920"/>
        </w:tabs>
        <w:ind w:left="-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440"/>
        </w:tabs>
        <w:ind w:left="-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60"/>
        </w:tabs>
        <w:ind w:left="-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480"/>
        </w:tabs>
        <w:ind w:left="-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0"/>
        </w:tabs>
        <w:ind w:left="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20EC4642"/>
    <w:multiLevelType w:val="hybridMultilevel"/>
    <w:tmpl w:val="D674A308"/>
    <w:lvl w:ilvl="0" w:tplc="356A712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C731AC"/>
    <w:multiLevelType w:val="hybridMultilevel"/>
    <w:tmpl w:val="CF1E52AC"/>
    <w:lvl w:ilvl="0" w:tplc="28827F6C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432E"/>
    <w:multiLevelType w:val="multilevel"/>
    <w:tmpl w:val="2046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D86BBA"/>
    <w:multiLevelType w:val="hybridMultilevel"/>
    <w:tmpl w:val="B3CACFC8"/>
    <w:lvl w:ilvl="0" w:tplc="FF40E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F6BCB"/>
    <w:multiLevelType w:val="hybridMultilevel"/>
    <w:tmpl w:val="0FF6BA34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F97EBB"/>
    <w:multiLevelType w:val="hybridMultilevel"/>
    <w:tmpl w:val="223A5A2E"/>
    <w:lvl w:ilvl="0" w:tplc="085CE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1A4BA3"/>
    <w:multiLevelType w:val="hybridMultilevel"/>
    <w:tmpl w:val="F9362DDA"/>
    <w:lvl w:ilvl="0" w:tplc="68B69436">
      <w:start w:val="2"/>
      <w:numFmt w:val="decimal"/>
      <w:lvlText w:val="(%1)"/>
      <w:lvlJc w:val="left"/>
      <w:pPr>
        <w:ind w:left="-1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A290C"/>
    <w:multiLevelType w:val="hybridMultilevel"/>
    <w:tmpl w:val="B914B294"/>
    <w:lvl w:ilvl="0" w:tplc="D130BE0C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eastAsia"/>
      </w:rPr>
    </w:lvl>
    <w:lvl w:ilvl="1" w:tplc="0AC45A8A">
      <w:start w:val="1"/>
      <w:numFmt w:val="upperLetter"/>
      <w:lvlText w:val="%2."/>
      <w:lvlJc w:val="left"/>
      <w:pPr>
        <w:tabs>
          <w:tab w:val="num" w:pos="2607"/>
        </w:tabs>
        <w:ind w:left="2607" w:hanging="480"/>
      </w:pPr>
      <w:rPr>
        <w:rFonts w:ascii="Times New Roman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4"/>
        </w:tabs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4"/>
        </w:tabs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19" w15:restartNumberingAfterBreak="0">
    <w:nsid w:val="3A9A643F"/>
    <w:multiLevelType w:val="hybridMultilevel"/>
    <w:tmpl w:val="18A003D0"/>
    <w:lvl w:ilvl="0" w:tplc="EAE0421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 w15:restartNumberingAfterBreak="0">
    <w:nsid w:val="41244F75"/>
    <w:multiLevelType w:val="hybridMultilevel"/>
    <w:tmpl w:val="0BD8D750"/>
    <w:lvl w:ilvl="0" w:tplc="DA5486C6">
      <w:start w:val="1"/>
      <w:numFmt w:val="decimal"/>
      <w:lvlText w:val="(%1)"/>
      <w:lvlJc w:val="left"/>
      <w:pPr>
        <w:tabs>
          <w:tab w:val="num" w:pos="1265"/>
        </w:tabs>
        <w:ind w:left="12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306DB1"/>
    <w:multiLevelType w:val="hybridMultilevel"/>
    <w:tmpl w:val="BF4414B8"/>
    <w:lvl w:ilvl="0" w:tplc="B720EC2A">
      <w:start w:val="1"/>
      <w:numFmt w:val="decimal"/>
      <w:lvlText w:val="(%1)"/>
      <w:lvlJc w:val="left"/>
      <w:pPr>
        <w:ind w:left="785" w:hanging="360"/>
      </w:pPr>
      <w:rPr>
        <w:rFonts w:ascii="Arial" w:hAnsi="Arial" w:cs="Arial" w:hint="default"/>
      </w:rPr>
    </w:lvl>
    <w:lvl w:ilvl="1" w:tplc="1F6015D4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CF0E1E"/>
    <w:multiLevelType w:val="hybridMultilevel"/>
    <w:tmpl w:val="A6E4ED04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AE1E32"/>
    <w:multiLevelType w:val="hybridMultilevel"/>
    <w:tmpl w:val="51602AE8"/>
    <w:lvl w:ilvl="0" w:tplc="68B69436">
      <w:start w:val="2"/>
      <w:numFmt w:val="decimal"/>
      <w:lvlText w:val="(%1)"/>
      <w:lvlJc w:val="left"/>
      <w:pPr>
        <w:ind w:left="-1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B70414"/>
    <w:multiLevelType w:val="hybridMultilevel"/>
    <w:tmpl w:val="6AB652C2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E96CB9"/>
    <w:multiLevelType w:val="hybridMultilevel"/>
    <w:tmpl w:val="7D2EACA0"/>
    <w:lvl w:ilvl="0" w:tplc="356A712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80"/>
        </w:tabs>
        <w:ind w:left="-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00"/>
        </w:tabs>
        <w:ind w:left="-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920"/>
        </w:tabs>
        <w:ind w:left="-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440"/>
        </w:tabs>
        <w:ind w:left="-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60"/>
        </w:tabs>
        <w:ind w:left="-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480"/>
        </w:tabs>
        <w:ind w:left="-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0"/>
        </w:tabs>
        <w:ind w:left="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53331B36"/>
    <w:multiLevelType w:val="hybridMultilevel"/>
    <w:tmpl w:val="C1BE4144"/>
    <w:lvl w:ilvl="0" w:tplc="1B1ED2B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8A553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C2A078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0B061D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AA6A2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Arial" w:cs="Arial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8A4D72"/>
    <w:multiLevelType w:val="hybridMultilevel"/>
    <w:tmpl w:val="0CB6E1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D6292D"/>
    <w:multiLevelType w:val="hybridMultilevel"/>
    <w:tmpl w:val="230009B2"/>
    <w:lvl w:ilvl="0" w:tplc="9006B298">
      <w:start w:val="1"/>
      <w:numFmt w:val="decimal"/>
      <w:lvlText w:val="%1."/>
      <w:lvlJc w:val="left"/>
      <w:pPr>
        <w:tabs>
          <w:tab w:val="num" w:pos="2386"/>
        </w:tabs>
        <w:ind w:left="23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86"/>
        </w:tabs>
        <w:ind w:left="2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6"/>
        </w:tabs>
        <w:ind w:left="3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26"/>
        </w:tabs>
        <w:ind w:left="4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66"/>
        </w:tabs>
        <w:ind w:left="5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480"/>
      </w:pPr>
    </w:lvl>
  </w:abstractNum>
  <w:abstractNum w:abstractNumId="29" w15:restartNumberingAfterBreak="0">
    <w:nsid w:val="574E1037"/>
    <w:multiLevelType w:val="hybridMultilevel"/>
    <w:tmpl w:val="7F100366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2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2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5" w:hanging="480"/>
      </w:pPr>
      <w:rPr>
        <w:rFonts w:ascii="Wingdings" w:hAnsi="Wingdings" w:hint="default"/>
      </w:rPr>
    </w:lvl>
  </w:abstractNum>
  <w:abstractNum w:abstractNumId="30" w15:restartNumberingAfterBreak="0">
    <w:nsid w:val="592D51D3"/>
    <w:multiLevelType w:val="hybridMultilevel"/>
    <w:tmpl w:val="B8DC4106"/>
    <w:lvl w:ilvl="0" w:tplc="8B082848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1" w15:restartNumberingAfterBreak="0">
    <w:nsid w:val="596A7308"/>
    <w:multiLevelType w:val="hybridMultilevel"/>
    <w:tmpl w:val="F2CAD810"/>
    <w:lvl w:ilvl="0" w:tplc="4FAC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266C28"/>
    <w:multiLevelType w:val="hybridMultilevel"/>
    <w:tmpl w:val="DE9EF0D2"/>
    <w:lvl w:ilvl="0" w:tplc="DB0E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9D2C56"/>
    <w:multiLevelType w:val="hybridMultilevel"/>
    <w:tmpl w:val="9F143054"/>
    <w:lvl w:ilvl="0" w:tplc="ACE098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F64C71"/>
    <w:multiLevelType w:val="hybridMultilevel"/>
    <w:tmpl w:val="ADA0766E"/>
    <w:lvl w:ilvl="0" w:tplc="86BEA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 w15:restartNumberingAfterBreak="0">
    <w:nsid w:val="5F23194B"/>
    <w:multiLevelType w:val="hybridMultilevel"/>
    <w:tmpl w:val="12FCB730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0C8295C"/>
    <w:multiLevelType w:val="hybridMultilevel"/>
    <w:tmpl w:val="C35ADE6C"/>
    <w:lvl w:ilvl="0" w:tplc="3CD878C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523658"/>
    <w:multiLevelType w:val="hybridMultilevel"/>
    <w:tmpl w:val="1688B3F6"/>
    <w:lvl w:ilvl="0" w:tplc="8B082848">
      <w:start w:val="1"/>
      <w:numFmt w:val="bullet"/>
      <w:lvlText w:val=""/>
      <w:lvlJc w:val="left"/>
      <w:pPr>
        <w:ind w:left="714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4" w:hanging="480"/>
      </w:pPr>
      <w:rPr>
        <w:rFonts w:ascii="Wingdings" w:hAnsi="Wingdings" w:hint="default"/>
      </w:rPr>
    </w:lvl>
  </w:abstractNum>
  <w:abstractNum w:abstractNumId="38" w15:restartNumberingAfterBreak="0">
    <w:nsid w:val="6A2D01C3"/>
    <w:multiLevelType w:val="hybridMultilevel"/>
    <w:tmpl w:val="F9E0A8B2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69436">
      <w:start w:val="2"/>
      <w:numFmt w:val="decimal"/>
      <w:lvlText w:val="(%2)"/>
      <w:lvlJc w:val="left"/>
      <w:pPr>
        <w:ind w:left="-1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9" w15:restartNumberingAfterBreak="0">
    <w:nsid w:val="6BF60707"/>
    <w:multiLevelType w:val="hybridMultilevel"/>
    <w:tmpl w:val="927E54BE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D0076F6"/>
    <w:multiLevelType w:val="hybridMultilevel"/>
    <w:tmpl w:val="41302C66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DA5486C6">
      <w:start w:val="1"/>
      <w:numFmt w:val="decimal"/>
      <w:lvlText w:val="(%2)"/>
      <w:lvlJc w:val="left"/>
      <w:pPr>
        <w:tabs>
          <w:tab w:val="num" w:pos="1265"/>
        </w:tabs>
        <w:ind w:left="1265" w:hanging="360"/>
      </w:pPr>
      <w:rPr>
        <w:rFonts w:hint="eastAsia"/>
      </w:rPr>
    </w:lvl>
    <w:lvl w:ilvl="2" w:tplc="BF1E7296">
      <w:start w:val="2"/>
      <w:numFmt w:val="bullet"/>
      <w:lvlText w:val="◎"/>
      <w:lvlJc w:val="left"/>
      <w:pPr>
        <w:tabs>
          <w:tab w:val="num" w:pos="1745"/>
        </w:tabs>
        <w:ind w:left="1745" w:hanging="360"/>
      </w:pPr>
      <w:rPr>
        <w:rFonts w:ascii="標楷體" w:eastAsia="標楷體" w:hAnsi="Arial" w:cs="Arial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41" w15:restartNumberingAfterBreak="0">
    <w:nsid w:val="6D7A3B7F"/>
    <w:multiLevelType w:val="hybridMultilevel"/>
    <w:tmpl w:val="851C2AA8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A010F6"/>
    <w:multiLevelType w:val="hybridMultilevel"/>
    <w:tmpl w:val="D1761B9A"/>
    <w:lvl w:ilvl="0" w:tplc="D46CDA3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7F42822"/>
    <w:multiLevelType w:val="hybridMultilevel"/>
    <w:tmpl w:val="B2AAD020"/>
    <w:lvl w:ilvl="0" w:tplc="8B0828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9CF42CF"/>
    <w:multiLevelType w:val="hybridMultilevel"/>
    <w:tmpl w:val="71A65212"/>
    <w:lvl w:ilvl="0" w:tplc="49B64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CD878C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6B44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9864C8F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5D6B6C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BF3247"/>
    <w:multiLevelType w:val="hybridMultilevel"/>
    <w:tmpl w:val="8C702038"/>
    <w:lvl w:ilvl="0" w:tplc="BA3E5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CAC169D"/>
    <w:multiLevelType w:val="hybridMultilevel"/>
    <w:tmpl w:val="855CAA4E"/>
    <w:lvl w:ilvl="0" w:tplc="271475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8A553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C2A078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0B061D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AA6A2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Arial" w:cs="Arial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4"/>
  </w:num>
  <w:num w:numId="5">
    <w:abstractNumId w:val="5"/>
  </w:num>
  <w:num w:numId="6">
    <w:abstractNumId w:val="33"/>
  </w:num>
  <w:num w:numId="7">
    <w:abstractNumId w:val="40"/>
  </w:num>
  <w:num w:numId="8">
    <w:abstractNumId w:val="44"/>
  </w:num>
  <w:num w:numId="9">
    <w:abstractNumId w:val="3"/>
  </w:num>
  <w:num w:numId="10">
    <w:abstractNumId w:val="46"/>
  </w:num>
  <w:num w:numId="11">
    <w:abstractNumId w:val="27"/>
  </w:num>
  <w:num w:numId="12">
    <w:abstractNumId w:val="7"/>
  </w:num>
  <w:num w:numId="13">
    <w:abstractNumId w:val="35"/>
  </w:num>
  <w:num w:numId="14">
    <w:abstractNumId w:val="6"/>
  </w:num>
  <w:num w:numId="15">
    <w:abstractNumId w:val="31"/>
  </w:num>
  <w:num w:numId="16">
    <w:abstractNumId w:val="9"/>
  </w:num>
  <w:num w:numId="17">
    <w:abstractNumId w:val="45"/>
  </w:num>
  <w:num w:numId="18">
    <w:abstractNumId w:val="32"/>
  </w:num>
  <w:num w:numId="19">
    <w:abstractNumId w:val="38"/>
  </w:num>
  <w:num w:numId="20">
    <w:abstractNumId w:val="11"/>
  </w:num>
  <w:num w:numId="21">
    <w:abstractNumId w:val="41"/>
  </w:num>
  <w:num w:numId="22">
    <w:abstractNumId w:val="36"/>
  </w:num>
  <w:num w:numId="23">
    <w:abstractNumId w:val="15"/>
  </w:num>
  <w:num w:numId="24">
    <w:abstractNumId w:val="24"/>
  </w:num>
  <w:num w:numId="25">
    <w:abstractNumId w:val="22"/>
  </w:num>
  <w:num w:numId="26">
    <w:abstractNumId w:val="39"/>
  </w:num>
  <w:num w:numId="27">
    <w:abstractNumId w:val="13"/>
  </w:num>
  <w:num w:numId="28">
    <w:abstractNumId w:val="4"/>
  </w:num>
  <w:num w:numId="29">
    <w:abstractNumId w:val="10"/>
  </w:num>
  <w:num w:numId="30">
    <w:abstractNumId w:val="2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</w:num>
  <w:num w:numId="34">
    <w:abstractNumId w:val="17"/>
  </w:num>
  <w:num w:numId="35">
    <w:abstractNumId w:val="23"/>
  </w:num>
  <w:num w:numId="36">
    <w:abstractNumId w:val="29"/>
  </w:num>
  <w:num w:numId="37">
    <w:abstractNumId w:val="3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1"/>
  </w:num>
  <w:num w:numId="41">
    <w:abstractNumId w:val="8"/>
  </w:num>
  <w:num w:numId="42">
    <w:abstractNumId w:val="37"/>
  </w:num>
  <w:num w:numId="43">
    <w:abstractNumId w:val="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3"/>
  </w:num>
  <w:num w:numId="47">
    <w:abstractNumId w:val="2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8"/>
    <w:rsid w:val="000003C9"/>
    <w:rsid w:val="00000717"/>
    <w:rsid w:val="00000D81"/>
    <w:rsid w:val="00002785"/>
    <w:rsid w:val="00002797"/>
    <w:rsid w:val="0001398D"/>
    <w:rsid w:val="00016BD2"/>
    <w:rsid w:val="0004165D"/>
    <w:rsid w:val="000535DB"/>
    <w:rsid w:val="00053D84"/>
    <w:rsid w:val="00054ADB"/>
    <w:rsid w:val="00054E1C"/>
    <w:rsid w:val="00060679"/>
    <w:rsid w:val="0006258A"/>
    <w:rsid w:val="00066FB8"/>
    <w:rsid w:val="00072F50"/>
    <w:rsid w:val="0007547A"/>
    <w:rsid w:val="00093918"/>
    <w:rsid w:val="00097461"/>
    <w:rsid w:val="000B13FB"/>
    <w:rsid w:val="000B1F9B"/>
    <w:rsid w:val="000B46EC"/>
    <w:rsid w:val="000B53E4"/>
    <w:rsid w:val="000B5D98"/>
    <w:rsid w:val="000C3F1F"/>
    <w:rsid w:val="000D0565"/>
    <w:rsid w:val="000D2390"/>
    <w:rsid w:val="000D5729"/>
    <w:rsid w:val="000E7A2F"/>
    <w:rsid w:val="000F3665"/>
    <w:rsid w:val="000F67BA"/>
    <w:rsid w:val="001031EA"/>
    <w:rsid w:val="001040BB"/>
    <w:rsid w:val="00132295"/>
    <w:rsid w:val="001354ED"/>
    <w:rsid w:val="00141C8A"/>
    <w:rsid w:val="00154B8C"/>
    <w:rsid w:val="00160EFE"/>
    <w:rsid w:val="00163447"/>
    <w:rsid w:val="0017303C"/>
    <w:rsid w:val="00173D36"/>
    <w:rsid w:val="001823AF"/>
    <w:rsid w:val="00195BE9"/>
    <w:rsid w:val="00197A13"/>
    <w:rsid w:val="001A376C"/>
    <w:rsid w:val="001B164B"/>
    <w:rsid w:val="001B2CF9"/>
    <w:rsid w:val="001C04F7"/>
    <w:rsid w:val="001C27AC"/>
    <w:rsid w:val="001C3B7B"/>
    <w:rsid w:val="001C6513"/>
    <w:rsid w:val="001D5D90"/>
    <w:rsid w:val="001E3005"/>
    <w:rsid w:val="001E5355"/>
    <w:rsid w:val="001F07EF"/>
    <w:rsid w:val="00206026"/>
    <w:rsid w:val="00207189"/>
    <w:rsid w:val="002101F9"/>
    <w:rsid w:val="00212847"/>
    <w:rsid w:val="00215F9C"/>
    <w:rsid w:val="00223EAC"/>
    <w:rsid w:val="002256C1"/>
    <w:rsid w:val="002346B5"/>
    <w:rsid w:val="00254278"/>
    <w:rsid w:val="002551BE"/>
    <w:rsid w:val="00263964"/>
    <w:rsid w:val="00263F95"/>
    <w:rsid w:val="00271F2C"/>
    <w:rsid w:val="002761C3"/>
    <w:rsid w:val="00285ED7"/>
    <w:rsid w:val="00292AAF"/>
    <w:rsid w:val="002A292B"/>
    <w:rsid w:val="002B09F3"/>
    <w:rsid w:val="002B356F"/>
    <w:rsid w:val="002C0491"/>
    <w:rsid w:val="002D30E5"/>
    <w:rsid w:val="002E22D0"/>
    <w:rsid w:val="002E2BF3"/>
    <w:rsid w:val="002E3025"/>
    <w:rsid w:val="002E7488"/>
    <w:rsid w:val="002F35CC"/>
    <w:rsid w:val="002F7185"/>
    <w:rsid w:val="00303E74"/>
    <w:rsid w:val="00320FC1"/>
    <w:rsid w:val="00333706"/>
    <w:rsid w:val="00336A5E"/>
    <w:rsid w:val="0034430A"/>
    <w:rsid w:val="003452E3"/>
    <w:rsid w:val="00346E94"/>
    <w:rsid w:val="0034719E"/>
    <w:rsid w:val="00350CE4"/>
    <w:rsid w:val="00354C9D"/>
    <w:rsid w:val="003563B0"/>
    <w:rsid w:val="00357248"/>
    <w:rsid w:val="00361D4C"/>
    <w:rsid w:val="00371843"/>
    <w:rsid w:val="00375E5C"/>
    <w:rsid w:val="00387C1E"/>
    <w:rsid w:val="00387D2F"/>
    <w:rsid w:val="0039223F"/>
    <w:rsid w:val="00393C5A"/>
    <w:rsid w:val="00394B54"/>
    <w:rsid w:val="0039682C"/>
    <w:rsid w:val="003A06EF"/>
    <w:rsid w:val="003B0BF5"/>
    <w:rsid w:val="003B57D6"/>
    <w:rsid w:val="003C06DF"/>
    <w:rsid w:val="003C2E92"/>
    <w:rsid w:val="003C5784"/>
    <w:rsid w:val="003D0117"/>
    <w:rsid w:val="003D4659"/>
    <w:rsid w:val="003D5A4A"/>
    <w:rsid w:val="003D651B"/>
    <w:rsid w:val="003E1A7A"/>
    <w:rsid w:val="003F3A49"/>
    <w:rsid w:val="0040301F"/>
    <w:rsid w:val="00404A04"/>
    <w:rsid w:val="00404B36"/>
    <w:rsid w:val="00410EA4"/>
    <w:rsid w:val="004113FE"/>
    <w:rsid w:val="00412329"/>
    <w:rsid w:val="00414103"/>
    <w:rsid w:val="00414D24"/>
    <w:rsid w:val="00415D85"/>
    <w:rsid w:val="00436D1A"/>
    <w:rsid w:val="00437EE8"/>
    <w:rsid w:val="00440B55"/>
    <w:rsid w:val="004419AC"/>
    <w:rsid w:val="004454E5"/>
    <w:rsid w:val="00447342"/>
    <w:rsid w:val="0046234D"/>
    <w:rsid w:val="00464587"/>
    <w:rsid w:val="00472D18"/>
    <w:rsid w:val="00473544"/>
    <w:rsid w:val="004735CB"/>
    <w:rsid w:val="00475EF1"/>
    <w:rsid w:val="00475FA0"/>
    <w:rsid w:val="00483873"/>
    <w:rsid w:val="004842F2"/>
    <w:rsid w:val="004A1285"/>
    <w:rsid w:val="004A419A"/>
    <w:rsid w:val="004B078C"/>
    <w:rsid w:val="004B45ED"/>
    <w:rsid w:val="004C0EED"/>
    <w:rsid w:val="004C35D8"/>
    <w:rsid w:val="004C5740"/>
    <w:rsid w:val="004D0F14"/>
    <w:rsid w:val="004F3D76"/>
    <w:rsid w:val="004F4AC5"/>
    <w:rsid w:val="004F7697"/>
    <w:rsid w:val="004F780B"/>
    <w:rsid w:val="0050177E"/>
    <w:rsid w:val="00501A0D"/>
    <w:rsid w:val="00506757"/>
    <w:rsid w:val="00511D52"/>
    <w:rsid w:val="00515ECC"/>
    <w:rsid w:val="005237F3"/>
    <w:rsid w:val="0052421F"/>
    <w:rsid w:val="00525805"/>
    <w:rsid w:val="00531568"/>
    <w:rsid w:val="00531D56"/>
    <w:rsid w:val="0053447F"/>
    <w:rsid w:val="005408E9"/>
    <w:rsid w:val="00546562"/>
    <w:rsid w:val="0055133B"/>
    <w:rsid w:val="00555D1A"/>
    <w:rsid w:val="00566108"/>
    <w:rsid w:val="005664AC"/>
    <w:rsid w:val="00566777"/>
    <w:rsid w:val="0056694C"/>
    <w:rsid w:val="00567A21"/>
    <w:rsid w:val="00572655"/>
    <w:rsid w:val="005733B1"/>
    <w:rsid w:val="00573FA2"/>
    <w:rsid w:val="00592BAD"/>
    <w:rsid w:val="005A4A99"/>
    <w:rsid w:val="005A7CA7"/>
    <w:rsid w:val="005B1E1F"/>
    <w:rsid w:val="005B7A53"/>
    <w:rsid w:val="005C58C4"/>
    <w:rsid w:val="005C600D"/>
    <w:rsid w:val="005E5339"/>
    <w:rsid w:val="005F4CD6"/>
    <w:rsid w:val="005F6E38"/>
    <w:rsid w:val="006261FA"/>
    <w:rsid w:val="006337EB"/>
    <w:rsid w:val="006352C9"/>
    <w:rsid w:val="006363D6"/>
    <w:rsid w:val="006412C3"/>
    <w:rsid w:val="006435EB"/>
    <w:rsid w:val="006506FD"/>
    <w:rsid w:val="00651004"/>
    <w:rsid w:val="00655670"/>
    <w:rsid w:val="00661C9E"/>
    <w:rsid w:val="0066596C"/>
    <w:rsid w:val="00667105"/>
    <w:rsid w:val="006768B4"/>
    <w:rsid w:val="00681984"/>
    <w:rsid w:val="00684C49"/>
    <w:rsid w:val="0068712D"/>
    <w:rsid w:val="00690A93"/>
    <w:rsid w:val="006B0D63"/>
    <w:rsid w:val="006C1FE7"/>
    <w:rsid w:val="006C3FC9"/>
    <w:rsid w:val="006D344D"/>
    <w:rsid w:val="006E1636"/>
    <w:rsid w:val="006E18CB"/>
    <w:rsid w:val="006F29FC"/>
    <w:rsid w:val="006F524D"/>
    <w:rsid w:val="007027F8"/>
    <w:rsid w:val="007031D8"/>
    <w:rsid w:val="007056BC"/>
    <w:rsid w:val="00706C73"/>
    <w:rsid w:val="00710BB0"/>
    <w:rsid w:val="00723627"/>
    <w:rsid w:val="007241D4"/>
    <w:rsid w:val="00725343"/>
    <w:rsid w:val="00726632"/>
    <w:rsid w:val="007318F9"/>
    <w:rsid w:val="007431B7"/>
    <w:rsid w:val="007459E1"/>
    <w:rsid w:val="007471A5"/>
    <w:rsid w:val="00751E36"/>
    <w:rsid w:val="00761DEF"/>
    <w:rsid w:val="007760B8"/>
    <w:rsid w:val="007836C6"/>
    <w:rsid w:val="007846FF"/>
    <w:rsid w:val="00791998"/>
    <w:rsid w:val="007922CF"/>
    <w:rsid w:val="007A17B2"/>
    <w:rsid w:val="007A28CD"/>
    <w:rsid w:val="007B5282"/>
    <w:rsid w:val="007C482D"/>
    <w:rsid w:val="007E35CA"/>
    <w:rsid w:val="007E4187"/>
    <w:rsid w:val="007F0AA4"/>
    <w:rsid w:val="00800006"/>
    <w:rsid w:val="00800ADA"/>
    <w:rsid w:val="00800D08"/>
    <w:rsid w:val="00805911"/>
    <w:rsid w:val="00815F67"/>
    <w:rsid w:val="00817249"/>
    <w:rsid w:val="008174F0"/>
    <w:rsid w:val="008401A5"/>
    <w:rsid w:val="00841BEB"/>
    <w:rsid w:val="00842175"/>
    <w:rsid w:val="00843524"/>
    <w:rsid w:val="00846CCB"/>
    <w:rsid w:val="00850434"/>
    <w:rsid w:val="00854C01"/>
    <w:rsid w:val="00855E29"/>
    <w:rsid w:val="00857A07"/>
    <w:rsid w:val="008641AE"/>
    <w:rsid w:val="0086559F"/>
    <w:rsid w:val="008979F8"/>
    <w:rsid w:val="008A3D17"/>
    <w:rsid w:val="008A587A"/>
    <w:rsid w:val="008B1BCF"/>
    <w:rsid w:val="008B53C9"/>
    <w:rsid w:val="008C2E0A"/>
    <w:rsid w:val="008D4826"/>
    <w:rsid w:val="00903AA5"/>
    <w:rsid w:val="0090506B"/>
    <w:rsid w:val="00906CD1"/>
    <w:rsid w:val="009247F9"/>
    <w:rsid w:val="00933515"/>
    <w:rsid w:val="009410B5"/>
    <w:rsid w:val="00944619"/>
    <w:rsid w:val="00955637"/>
    <w:rsid w:val="00963522"/>
    <w:rsid w:val="00965543"/>
    <w:rsid w:val="00967085"/>
    <w:rsid w:val="00990C1C"/>
    <w:rsid w:val="00991567"/>
    <w:rsid w:val="009A3B95"/>
    <w:rsid w:val="009A43D7"/>
    <w:rsid w:val="009A618D"/>
    <w:rsid w:val="009C4C5B"/>
    <w:rsid w:val="009D0106"/>
    <w:rsid w:val="009D1F0C"/>
    <w:rsid w:val="009D31A3"/>
    <w:rsid w:val="009D5CEC"/>
    <w:rsid w:val="009F37A0"/>
    <w:rsid w:val="00A16CBC"/>
    <w:rsid w:val="00A26417"/>
    <w:rsid w:val="00A31796"/>
    <w:rsid w:val="00A37D44"/>
    <w:rsid w:val="00A4228D"/>
    <w:rsid w:val="00A4359F"/>
    <w:rsid w:val="00A44B12"/>
    <w:rsid w:val="00A455D1"/>
    <w:rsid w:val="00A613E7"/>
    <w:rsid w:val="00A63015"/>
    <w:rsid w:val="00A6528A"/>
    <w:rsid w:val="00A70AB3"/>
    <w:rsid w:val="00A76F2A"/>
    <w:rsid w:val="00A808BC"/>
    <w:rsid w:val="00AA0FD6"/>
    <w:rsid w:val="00AA2BFA"/>
    <w:rsid w:val="00AA61E2"/>
    <w:rsid w:val="00AB01F4"/>
    <w:rsid w:val="00AB0301"/>
    <w:rsid w:val="00AB136B"/>
    <w:rsid w:val="00AB56E8"/>
    <w:rsid w:val="00AC12D5"/>
    <w:rsid w:val="00AC15C4"/>
    <w:rsid w:val="00AC2898"/>
    <w:rsid w:val="00AC33C0"/>
    <w:rsid w:val="00AD31AD"/>
    <w:rsid w:val="00AD5B37"/>
    <w:rsid w:val="00AD69B6"/>
    <w:rsid w:val="00AE6E12"/>
    <w:rsid w:val="00AF5F81"/>
    <w:rsid w:val="00AF7D50"/>
    <w:rsid w:val="00B015F3"/>
    <w:rsid w:val="00B1094A"/>
    <w:rsid w:val="00B20997"/>
    <w:rsid w:val="00B22D0D"/>
    <w:rsid w:val="00B2408C"/>
    <w:rsid w:val="00B27000"/>
    <w:rsid w:val="00B27B87"/>
    <w:rsid w:val="00B34AAA"/>
    <w:rsid w:val="00B4202F"/>
    <w:rsid w:val="00B47541"/>
    <w:rsid w:val="00B50752"/>
    <w:rsid w:val="00B53B33"/>
    <w:rsid w:val="00B54722"/>
    <w:rsid w:val="00B56D34"/>
    <w:rsid w:val="00B65D10"/>
    <w:rsid w:val="00B67FF3"/>
    <w:rsid w:val="00B7147B"/>
    <w:rsid w:val="00B75091"/>
    <w:rsid w:val="00B8782C"/>
    <w:rsid w:val="00B9667F"/>
    <w:rsid w:val="00BA1334"/>
    <w:rsid w:val="00BA1560"/>
    <w:rsid w:val="00BA40B6"/>
    <w:rsid w:val="00BB22E3"/>
    <w:rsid w:val="00BC1FF4"/>
    <w:rsid w:val="00BC49C6"/>
    <w:rsid w:val="00BC7147"/>
    <w:rsid w:val="00BD0926"/>
    <w:rsid w:val="00BD51B9"/>
    <w:rsid w:val="00BD6F24"/>
    <w:rsid w:val="00C031C1"/>
    <w:rsid w:val="00C13E00"/>
    <w:rsid w:val="00C153DB"/>
    <w:rsid w:val="00C2789D"/>
    <w:rsid w:val="00C3150C"/>
    <w:rsid w:val="00C35B40"/>
    <w:rsid w:val="00C56DA7"/>
    <w:rsid w:val="00C64438"/>
    <w:rsid w:val="00C70AA0"/>
    <w:rsid w:val="00C7303C"/>
    <w:rsid w:val="00C84F72"/>
    <w:rsid w:val="00C91E57"/>
    <w:rsid w:val="00CA20FB"/>
    <w:rsid w:val="00CB14FF"/>
    <w:rsid w:val="00CB41E6"/>
    <w:rsid w:val="00CB64A8"/>
    <w:rsid w:val="00CC450A"/>
    <w:rsid w:val="00CD55CA"/>
    <w:rsid w:val="00CD56B3"/>
    <w:rsid w:val="00CD7878"/>
    <w:rsid w:val="00CD7A3C"/>
    <w:rsid w:val="00CF0DB5"/>
    <w:rsid w:val="00CF3E2E"/>
    <w:rsid w:val="00CF4744"/>
    <w:rsid w:val="00CF4928"/>
    <w:rsid w:val="00CF5A63"/>
    <w:rsid w:val="00CF60A4"/>
    <w:rsid w:val="00CF74ED"/>
    <w:rsid w:val="00CF7A62"/>
    <w:rsid w:val="00D04F8A"/>
    <w:rsid w:val="00D071F8"/>
    <w:rsid w:val="00D12994"/>
    <w:rsid w:val="00D14CC4"/>
    <w:rsid w:val="00D14F75"/>
    <w:rsid w:val="00D166DA"/>
    <w:rsid w:val="00D25733"/>
    <w:rsid w:val="00D25DDA"/>
    <w:rsid w:val="00D31100"/>
    <w:rsid w:val="00D313DB"/>
    <w:rsid w:val="00D3268D"/>
    <w:rsid w:val="00D37095"/>
    <w:rsid w:val="00D47840"/>
    <w:rsid w:val="00D501BE"/>
    <w:rsid w:val="00D6058E"/>
    <w:rsid w:val="00D67ACB"/>
    <w:rsid w:val="00D82571"/>
    <w:rsid w:val="00DA3079"/>
    <w:rsid w:val="00DA48C3"/>
    <w:rsid w:val="00DA4D51"/>
    <w:rsid w:val="00DA5BEC"/>
    <w:rsid w:val="00DB2A58"/>
    <w:rsid w:val="00DB5654"/>
    <w:rsid w:val="00DD6526"/>
    <w:rsid w:val="00DD6680"/>
    <w:rsid w:val="00DE4AC0"/>
    <w:rsid w:val="00E065A8"/>
    <w:rsid w:val="00E14319"/>
    <w:rsid w:val="00E16DEA"/>
    <w:rsid w:val="00E267F6"/>
    <w:rsid w:val="00E307FE"/>
    <w:rsid w:val="00E4058D"/>
    <w:rsid w:val="00E538BC"/>
    <w:rsid w:val="00E613CD"/>
    <w:rsid w:val="00E62711"/>
    <w:rsid w:val="00E67F7D"/>
    <w:rsid w:val="00E714D9"/>
    <w:rsid w:val="00E82D5B"/>
    <w:rsid w:val="00E927B7"/>
    <w:rsid w:val="00E92D99"/>
    <w:rsid w:val="00E932DC"/>
    <w:rsid w:val="00EB19DF"/>
    <w:rsid w:val="00EB5905"/>
    <w:rsid w:val="00EC2C03"/>
    <w:rsid w:val="00EE1BD8"/>
    <w:rsid w:val="00EE2841"/>
    <w:rsid w:val="00EE526A"/>
    <w:rsid w:val="00EF40DC"/>
    <w:rsid w:val="00F063DA"/>
    <w:rsid w:val="00F069F0"/>
    <w:rsid w:val="00F108FA"/>
    <w:rsid w:val="00F14747"/>
    <w:rsid w:val="00F203B4"/>
    <w:rsid w:val="00F260F8"/>
    <w:rsid w:val="00F329A7"/>
    <w:rsid w:val="00F3336F"/>
    <w:rsid w:val="00F42D98"/>
    <w:rsid w:val="00F4472A"/>
    <w:rsid w:val="00F46906"/>
    <w:rsid w:val="00F50CF7"/>
    <w:rsid w:val="00F62216"/>
    <w:rsid w:val="00F649EB"/>
    <w:rsid w:val="00F8202A"/>
    <w:rsid w:val="00F83E48"/>
    <w:rsid w:val="00F8492E"/>
    <w:rsid w:val="00F85EB8"/>
    <w:rsid w:val="00FA4E45"/>
    <w:rsid w:val="00FB31B6"/>
    <w:rsid w:val="00FC4E0E"/>
    <w:rsid w:val="00FD0854"/>
    <w:rsid w:val="00FD0FF2"/>
    <w:rsid w:val="00FD1B9F"/>
    <w:rsid w:val="00FD261F"/>
    <w:rsid w:val="00FD519B"/>
    <w:rsid w:val="00FD5C54"/>
    <w:rsid w:val="00FE1ED8"/>
    <w:rsid w:val="00FE2D34"/>
    <w:rsid w:val="00FE33C5"/>
    <w:rsid w:val="00FE54DE"/>
    <w:rsid w:val="00FF243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24BDB"/>
  <w15:docId w15:val="{FB0320EF-E3A4-4C68-BF95-468FF71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0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napToGrid w:val="0"/>
      <w:spacing w:line="360" w:lineRule="atLeast"/>
      <w:ind w:left="960"/>
      <w:jc w:val="both"/>
    </w:pPr>
    <w:rPr>
      <w:rFonts w:ascii="Arial" w:eastAsia="標楷體" w:hAnsi="Arial" w:cs="Arial"/>
    </w:rPr>
  </w:style>
  <w:style w:type="paragraph" w:styleId="3">
    <w:name w:val="Body Text Indent 3"/>
    <w:basedOn w:val="a"/>
    <w:pPr>
      <w:spacing w:line="440" w:lineRule="exact"/>
      <w:ind w:leftChars="220" w:left="1716" w:hangingChars="495" w:hanging="1188"/>
      <w:jc w:val="both"/>
    </w:pPr>
    <w:rPr>
      <w:rFonts w:ascii="Arial" w:eastAsia="標楷體" w:hAnsi="Arial" w:cs="Arial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napToGrid w:val="0"/>
      <w:spacing w:line="480" w:lineRule="atLeast"/>
      <w:ind w:leftChars="530" w:left="1920" w:hangingChars="270" w:hanging="648"/>
    </w:pPr>
    <w:rPr>
      <w:rFonts w:ascii="Arial" w:eastAsia="標楷體" w:hAnsi="Arial" w:cs="Arial"/>
    </w:rPr>
  </w:style>
  <w:style w:type="character" w:styleId="aa">
    <w:name w:val="Strong"/>
    <w:qFormat/>
    <w:rPr>
      <w:b/>
      <w:bCs/>
    </w:rPr>
  </w:style>
  <w:style w:type="paragraph" w:styleId="ab">
    <w:name w:val="Date"/>
    <w:basedOn w:val="a"/>
    <w:next w:val="a"/>
    <w:pPr>
      <w:jc w:val="right"/>
    </w:pPr>
    <w:rPr>
      <w:rFonts w:ascii="Arial" w:eastAsia="標楷體" w:hAnsi="Arial" w:cs="Arial"/>
    </w:rPr>
  </w:style>
  <w:style w:type="paragraph" w:styleId="ac">
    <w:name w:val="annotation subject"/>
    <w:basedOn w:val="a4"/>
    <w:next w:val="a4"/>
    <w:semiHidden/>
    <w:rPr>
      <w:b/>
      <w:bCs/>
    </w:rPr>
  </w:style>
  <w:style w:type="character" w:styleId="ad">
    <w:name w:val="Hyperlink"/>
    <w:uiPriority w:val="99"/>
    <w:unhideWhenUsed/>
    <w:rsid w:val="00857A0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1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01F4"/>
    <w:rPr>
      <w:rFonts w:ascii="細明體" w:eastAsia="細明體" w:hAnsi="細明體" w:cs="細明體"/>
      <w:sz w:val="24"/>
      <w:szCs w:val="24"/>
    </w:rPr>
  </w:style>
  <w:style w:type="paragraph" w:styleId="ae">
    <w:name w:val="List Paragraph"/>
    <w:basedOn w:val="a"/>
    <w:uiPriority w:val="34"/>
    <w:qFormat/>
    <w:rsid w:val="00CC450A"/>
    <w:pPr>
      <w:ind w:leftChars="200" w:left="480"/>
    </w:pPr>
  </w:style>
  <w:style w:type="table" w:styleId="af">
    <w:name w:val="Table Grid"/>
    <w:basedOn w:val="a1"/>
    <w:rsid w:val="0001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96CB-AA0D-45A5-A726-638C4979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中華民國糖尿病衛教學會 </dc:title>
  <dc:creator>TADE</dc:creator>
  <cp:lastModifiedBy>Tade 01</cp:lastModifiedBy>
  <cp:revision>3</cp:revision>
  <cp:lastPrinted>2021-03-04T06:37:00Z</cp:lastPrinted>
  <dcterms:created xsi:type="dcterms:W3CDTF">2021-09-10T00:56:00Z</dcterms:created>
  <dcterms:modified xsi:type="dcterms:W3CDTF">2021-09-10T00:56:00Z</dcterms:modified>
</cp:coreProperties>
</file>